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82" w:rsidRDefault="00F55CC6" w:rsidP="00F55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E4F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8658F5">
        <w:rPr>
          <w:rFonts w:ascii="Times New Roman" w:hAnsi="Times New Roman" w:cs="Times New Roman"/>
          <w:b/>
          <w:lang w:val="kk-KZ"/>
        </w:rPr>
        <w:t xml:space="preserve">   </w:t>
      </w:r>
      <w:r w:rsidR="00731431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Протокол </w:t>
      </w:r>
      <w:r w:rsidR="004B2355" w:rsidRPr="00C0235D">
        <w:rPr>
          <w:rFonts w:ascii="Times New Roman" w:hAnsi="Times New Roman" w:cs="Times New Roman"/>
          <w:b/>
          <w:sz w:val="20"/>
          <w:szCs w:val="20"/>
        </w:rPr>
        <w:t>№</w:t>
      </w:r>
      <w:r w:rsidR="00DD4A94">
        <w:rPr>
          <w:rFonts w:ascii="Times New Roman" w:hAnsi="Times New Roman" w:cs="Times New Roman"/>
          <w:b/>
          <w:sz w:val="20"/>
          <w:szCs w:val="20"/>
          <w:lang w:val="kk-KZ"/>
        </w:rPr>
        <w:t>25</w:t>
      </w:r>
      <w:bookmarkStart w:id="0" w:name="_GoBack"/>
      <w:bookmarkEnd w:id="0"/>
    </w:p>
    <w:p w:rsidR="008658F5" w:rsidRPr="00E0370E" w:rsidRDefault="008658F5" w:rsidP="00F55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31431" w:rsidRPr="00C0235D" w:rsidRDefault="00731431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запроса ценовых предложений</w:t>
      </w:r>
    </w:p>
    <w:p w:rsidR="00731431" w:rsidRDefault="000B6F5F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ab/>
      </w:r>
      <w:r w:rsidRPr="00C0235D">
        <w:rPr>
          <w:rFonts w:ascii="Times New Roman" w:hAnsi="Times New Roman" w:cs="Times New Roman"/>
          <w:sz w:val="20"/>
          <w:szCs w:val="20"/>
        </w:rPr>
        <w:tab/>
      </w:r>
      <w:r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1438A6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</w:t>
      </w:r>
      <w:r w:rsidR="00051D0C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             </w:t>
      </w:r>
      <w:r w:rsid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B7EC3" w:rsidRPr="00C70E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C91219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164E6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164E6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</w:t>
      </w:r>
      <w:r w:rsidR="00C70EDA" w:rsidRPr="00C70EDA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04C7C" w:rsidRPr="00164E6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04C7C" w:rsidRPr="00E037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0EDA">
        <w:rPr>
          <w:rFonts w:ascii="Times New Roman" w:hAnsi="Times New Roman" w:cs="Times New Roman"/>
          <w:sz w:val="20"/>
          <w:szCs w:val="20"/>
          <w:lang w:val="kk-KZ"/>
        </w:rPr>
        <w:t xml:space="preserve">августа </w:t>
      </w:r>
      <w:r w:rsidR="00731431" w:rsidRPr="00C0235D">
        <w:rPr>
          <w:rFonts w:ascii="Times New Roman" w:hAnsi="Times New Roman" w:cs="Times New Roman"/>
          <w:sz w:val="20"/>
          <w:szCs w:val="20"/>
        </w:rPr>
        <w:t xml:space="preserve"> 201</w:t>
      </w:r>
      <w:r w:rsidR="0022467B" w:rsidRPr="00C0235D">
        <w:rPr>
          <w:rFonts w:ascii="Times New Roman" w:hAnsi="Times New Roman" w:cs="Times New Roman"/>
          <w:sz w:val="20"/>
          <w:szCs w:val="20"/>
        </w:rPr>
        <w:t>8</w:t>
      </w:r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658F5" w:rsidRPr="00C0235D" w:rsidRDefault="008658F5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942" w:rsidRPr="00C70EDA" w:rsidRDefault="00164E66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C70ED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E0370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70EDA">
        <w:rPr>
          <w:rFonts w:ascii="Times New Roman" w:hAnsi="Times New Roman" w:cs="Times New Roman"/>
          <w:sz w:val="20"/>
          <w:szCs w:val="20"/>
          <w:lang w:val="kk-KZ"/>
        </w:rPr>
        <w:t>августа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2018 г. в 11 часов 00 минут по адресу</w:t>
      </w:r>
      <w:r w:rsidR="009F7BAF" w:rsidRPr="00C0235D">
        <w:rPr>
          <w:rFonts w:ascii="Times New Roman" w:hAnsi="Times New Roman" w:cs="Times New Roman"/>
          <w:sz w:val="20"/>
          <w:szCs w:val="20"/>
        </w:rPr>
        <w:t>: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2942"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="00B02942" w:rsidRPr="00C0235D">
        <w:rPr>
          <w:rFonts w:ascii="Times New Roman" w:hAnsi="Times New Roman" w:cs="Times New Roman"/>
          <w:sz w:val="20"/>
          <w:szCs w:val="20"/>
        </w:rPr>
        <w:t xml:space="preserve"> ул. Владимирского, 98</w:t>
      </w:r>
      <w:r w:rsidR="009F7BAF" w:rsidRPr="00C0235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произвела процед</w:t>
      </w:r>
      <w:r w:rsidR="009F7BAF" w:rsidRPr="00C0235D">
        <w:rPr>
          <w:rFonts w:ascii="Times New Roman" w:hAnsi="Times New Roman" w:cs="Times New Roman"/>
          <w:sz w:val="20"/>
          <w:szCs w:val="20"/>
        </w:rPr>
        <w:t>уру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вскрытия конвертов с заявк</w:t>
      </w:r>
      <w:r w:rsidR="009F7BAF" w:rsidRPr="00C0235D">
        <w:rPr>
          <w:rFonts w:ascii="Times New Roman" w:hAnsi="Times New Roman" w:cs="Times New Roman"/>
          <w:sz w:val="20"/>
          <w:szCs w:val="20"/>
        </w:rPr>
        <w:t>ами на участие по закупу изделий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медицинского назначения</w:t>
      </w:r>
      <w:r w:rsidR="00C70EDA">
        <w:rPr>
          <w:rFonts w:ascii="Times New Roman" w:hAnsi="Times New Roman" w:cs="Times New Roman"/>
          <w:sz w:val="20"/>
          <w:szCs w:val="20"/>
          <w:lang w:val="kk-KZ"/>
        </w:rPr>
        <w:t xml:space="preserve"> и лекарственных средств</w:t>
      </w:r>
    </w:p>
    <w:p w:rsidR="00731431" w:rsidRPr="00C0235D" w:rsidRDefault="00731431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431" w:rsidRDefault="00731431" w:rsidP="009F7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 xml:space="preserve"> </w:t>
      </w:r>
      <w:r w:rsidR="009F7BAF"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C0235D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9F7BAF" w:rsidRPr="00C0235D">
        <w:rPr>
          <w:rFonts w:ascii="Times New Roman" w:hAnsi="Times New Roman" w:cs="Times New Roman"/>
          <w:b/>
          <w:sz w:val="20"/>
          <w:szCs w:val="20"/>
        </w:rPr>
        <w:t>:</w:t>
      </w:r>
      <w:r w:rsidRPr="00C0235D">
        <w:rPr>
          <w:rFonts w:ascii="Times New Roman" w:hAnsi="Times New Roman" w:cs="Times New Roman"/>
          <w:sz w:val="20"/>
          <w:szCs w:val="20"/>
        </w:rPr>
        <w:t xml:space="preserve"> КГП на ПХВ «</w:t>
      </w: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Атырауская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 xml:space="preserve"> областная больница» Управления здравоохранения </w:t>
      </w: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Атырауской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 xml:space="preserve"> области, </w:t>
      </w: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>, ул.Владимирского,98</w:t>
      </w:r>
    </w:p>
    <w:p w:rsidR="008658F5" w:rsidRPr="00C0235D" w:rsidRDefault="008658F5" w:rsidP="009F7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431" w:rsidRPr="00C0235D" w:rsidRDefault="009F7BAF" w:rsidP="009F7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731431" w:rsidRPr="00C0235D">
        <w:rPr>
          <w:rFonts w:ascii="Times New Roman" w:hAnsi="Times New Roman" w:cs="Times New Roman"/>
          <w:b/>
          <w:sz w:val="20"/>
          <w:szCs w:val="20"/>
        </w:rPr>
        <w:t>Организатор закупки:</w:t>
      </w:r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КГП на ПХВ «</w:t>
      </w:r>
      <w:proofErr w:type="spellStart"/>
      <w:r w:rsidR="00731431" w:rsidRPr="00C0235D">
        <w:rPr>
          <w:rFonts w:ascii="Times New Roman" w:hAnsi="Times New Roman" w:cs="Times New Roman"/>
          <w:sz w:val="20"/>
          <w:szCs w:val="20"/>
        </w:rPr>
        <w:t>Атырауская</w:t>
      </w:r>
      <w:proofErr w:type="spellEnd"/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областная больница» Управления здравоохранения </w:t>
      </w:r>
      <w:proofErr w:type="spellStart"/>
      <w:r w:rsidR="00731431" w:rsidRPr="00C0235D">
        <w:rPr>
          <w:rFonts w:ascii="Times New Roman" w:hAnsi="Times New Roman" w:cs="Times New Roman"/>
          <w:sz w:val="20"/>
          <w:szCs w:val="20"/>
        </w:rPr>
        <w:t>Атырауской</w:t>
      </w:r>
      <w:proofErr w:type="spellEnd"/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F7BAF" w:rsidRDefault="009F7BAF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00F1" w:rsidRPr="00C0235D" w:rsidRDefault="005D00F1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7BAF" w:rsidRDefault="009F7BAF" w:rsidP="002D04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35D">
        <w:rPr>
          <w:rFonts w:ascii="Times New Roman" w:hAnsi="Times New Roman" w:cs="Times New Roman"/>
          <w:b/>
          <w:sz w:val="20"/>
          <w:szCs w:val="20"/>
          <w:lang w:val="kk-KZ"/>
        </w:rPr>
        <w:t>1.Наименование , краткое описание и количество закупаемых изделий медицинского назначения</w:t>
      </w:r>
      <w:r w:rsidR="008658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и лекарственных средств</w:t>
      </w:r>
      <w:r w:rsidRPr="00C0235D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14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90"/>
        <w:gridCol w:w="5535"/>
        <w:gridCol w:w="1645"/>
        <w:gridCol w:w="758"/>
        <w:gridCol w:w="993"/>
        <w:gridCol w:w="1701"/>
      </w:tblGrid>
      <w:tr w:rsidR="00C70EDA" w:rsidTr="00E32F1B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Международное непатентованное название    (состав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многокопонентных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) лекарственных средств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Лекарственная форма*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Ед.изм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Трамадол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раствор для инъекций </w:t>
            </w:r>
            <w:r>
              <w:rPr>
                <w:sz w:val="20"/>
                <w:szCs w:val="20"/>
                <w:lang w:val="kk-KZ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%, 5мл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ампула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246 000</w:t>
            </w:r>
          </w:p>
        </w:tc>
      </w:tr>
      <w:tr w:rsidR="00C70EDA" w:rsidTr="00E32F1B">
        <w:trPr>
          <w:trHeight w:val="3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Ацетилсалициловая кислота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таблетки, 500 мг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таблетка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4 925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Сыворотка противостолбнячная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концентрированная, 2,2мл Е (3000МЕ) разведенная 1 мл. №5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упаковка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210 000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Сыворотка против яда паука каракурта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>
              <w:rPr>
                <w:sz w:val="20"/>
                <w:szCs w:val="20"/>
                <w:lang w:val="en-US" w:eastAsia="en-US"/>
              </w:rPr>
              <w:t xml:space="preserve">AE </w:t>
            </w:r>
            <w:r>
              <w:rPr>
                <w:sz w:val="20"/>
                <w:szCs w:val="20"/>
                <w:lang w:val="kk-KZ" w:eastAsia="en-US"/>
              </w:rPr>
              <w:t>лошадиная очищенная концентрированная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180 000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Duosol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val="kk-KZ" w:eastAsia="en-US"/>
              </w:rPr>
              <w:t>2 ммоль/л Калий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раствор для гемофильтрации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146 000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Капилярный диализатор с площ.мембр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1,5-1,7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Polyflux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17L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720 000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Игла фистульная артериальная</w:t>
            </w:r>
          </w:p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Игла фистульная венозная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G; 16G</w:t>
            </w:r>
          </w:p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G; 16G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пара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61 800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Комплект кровопроводящих магистралей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val="kk-KZ" w:eastAsia="en-US"/>
              </w:rPr>
              <w:t>для гемодиализа стерильный, одноразового применения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262 500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Концентрированный кислотный раствор для гемодиализа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NP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val="kk-KZ" w:eastAsia="en-US"/>
              </w:rPr>
              <w:t>, канистра 10 л.</w:t>
            </w:r>
            <w:r>
              <w:rPr>
                <w:sz w:val="20"/>
                <w:szCs w:val="20"/>
                <w:lang w:eastAsia="en-US"/>
              </w:rPr>
              <w:t>(без глюкозы), рассчитана на 2 процедуры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канистра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174 000</w:t>
            </w:r>
          </w:p>
        </w:tc>
      </w:tr>
      <w:tr w:rsidR="00C70EDA" w:rsidTr="00E32F1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Итого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EDA" w:rsidRDefault="00C70EDA" w:rsidP="00C70ED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EDA" w:rsidRDefault="00C70EDA" w:rsidP="00C70EDA">
            <w:pPr>
              <w:pStyle w:val="a5"/>
              <w:spacing w:line="270" w:lineRule="atLeast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2 005 225</w:t>
            </w:r>
          </w:p>
        </w:tc>
      </w:tr>
    </w:tbl>
    <w:p w:rsidR="00C70EDA" w:rsidRDefault="00C70EDA" w:rsidP="002D04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EDA" w:rsidRDefault="00C70EDA" w:rsidP="002D04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0F1" w:rsidRDefault="005D00F1" w:rsidP="005D00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0F1" w:rsidRDefault="005D00F1" w:rsidP="002D04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EDA" w:rsidRDefault="00C70EDA" w:rsidP="005D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A5D50" w:rsidRPr="00C0235D" w:rsidRDefault="009F7BAF" w:rsidP="005D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9A5D50" w:rsidRPr="00C0235D">
        <w:rPr>
          <w:rFonts w:ascii="Times New Roman" w:hAnsi="Times New Roman" w:cs="Times New Roman"/>
          <w:sz w:val="20"/>
          <w:szCs w:val="20"/>
        </w:rPr>
        <w:t xml:space="preserve">. Следующие потенциальные поставщики представили свои ценовые предложения </w:t>
      </w:r>
      <w:r w:rsidR="00146D9B" w:rsidRPr="00C0235D">
        <w:rPr>
          <w:rFonts w:ascii="Times New Roman" w:hAnsi="Times New Roman" w:cs="Times New Roman"/>
          <w:sz w:val="20"/>
          <w:szCs w:val="20"/>
        </w:rPr>
        <w:t>по лоту</w:t>
      </w:r>
      <w:r w:rsidR="00BE4100" w:rsidRPr="00C0235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B70A0F"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70A0F" w:rsidRPr="00C0235D">
        <w:rPr>
          <w:rFonts w:ascii="Times New Roman" w:hAnsi="Times New Roman" w:cs="Times New Roman"/>
          <w:sz w:val="20"/>
          <w:szCs w:val="20"/>
        </w:rPr>
        <w:t xml:space="preserve">до </w:t>
      </w:r>
      <w:r w:rsidR="009A5D50" w:rsidRPr="00C0235D">
        <w:rPr>
          <w:rFonts w:ascii="Times New Roman" w:hAnsi="Times New Roman" w:cs="Times New Roman"/>
          <w:sz w:val="20"/>
          <w:szCs w:val="20"/>
        </w:rPr>
        <w:t xml:space="preserve">истечения окончательного срока представления 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>до 10</w:t>
      </w:r>
      <w:r w:rsidR="009A5D50" w:rsidRPr="00C0235D">
        <w:rPr>
          <w:rFonts w:ascii="Times New Roman" w:hAnsi="Times New Roman" w:cs="Times New Roman"/>
          <w:sz w:val="20"/>
          <w:szCs w:val="20"/>
        </w:rPr>
        <w:t>: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00 часов местного времени </w:t>
      </w:r>
      <w:r w:rsidR="00A311FE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59465D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C70ED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70EDA">
        <w:rPr>
          <w:rFonts w:ascii="Times New Roman" w:hAnsi="Times New Roman" w:cs="Times New Roman"/>
          <w:sz w:val="20"/>
          <w:szCs w:val="20"/>
          <w:lang w:val="kk-KZ"/>
        </w:rPr>
        <w:t>августа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2018 г</w:t>
      </w:r>
      <w:r w:rsidRPr="00C0235D">
        <w:rPr>
          <w:rFonts w:ascii="Times New Roman" w:hAnsi="Times New Roman" w:cs="Times New Roman"/>
          <w:sz w:val="20"/>
          <w:szCs w:val="20"/>
        </w:rPr>
        <w:t>:</w:t>
      </w:r>
    </w:p>
    <w:p w:rsidR="009F7BAF" w:rsidRPr="00C0235D" w:rsidRDefault="009F7BAF" w:rsidP="007314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865"/>
        <w:gridCol w:w="5284"/>
        <w:gridCol w:w="4995"/>
      </w:tblGrid>
      <w:tr w:rsidR="008D2EF1" w:rsidRPr="00C0235D" w:rsidTr="00E32F1B">
        <w:tc>
          <w:tcPr>
            <w:tcW w:w="598" w:type="dxa"/>
            <w:vAlign w:val="center"/>
          </w:tcPr>
          <w:p w:rsidR="009F7BAF" w:rsidRPr="00C0235D" w:rsidRDefault="009F7BAF" w:rsidP="008D2EF1">
            <w:pPr>
              <w:tabs>
                <w:tab w:val="left" w:pos="459"/>
              </w:tabs>
              <w:ind w:righ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865" w:type="dxa"/>
            <w:vAlign w:val="center"/>
          </w:tcPr>
          <w:p w:rsidR="009F7BAF" w:rsidRPr="00C0235D" w:rsidRDefault="009F7BAF" w:rsidP="0000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84" w:type="dxa"/>
            <w:vAlign w:val="center"/>
          </w:tcPr>
          <w:p w:rsidR="009F7BAF" w:rsidRPr="00C0235D" w:rsidRDefault="009F7BAF" w:rsidP="00D64160">
            <w:pPr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Местонахождение</w:t>
            </w:r>
            <w:r w:rsidRPr="00C02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потенциального поставщика</w:t>
            </w:r>
          </w:p>
        </w:tc>
        <w:tc>
          <w:tcPr>
            <w:tcW w:w="4995" w:type="dxa"/>
          </w:tcPr>
          <w:p w:rsidR="009F7BAF" w:rsidRPr="00C0235D" w:rsidRDefault="005D00F1" w:rsidP="005D00F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F7BAF" w:rsidRPr="00C023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Дата и время предоставления заявки на участие в закупе</w:t>
            </w:r>
          </w:p>
        </w:tc>
      </w:tr>
      <w:tr w:rsidR="008D2EF1" w:rsidRPr="0089597D" w:rsidTr="00E32F1B">
        <w:trPr>
          <w:trHeight w:val="360"/>
        </w:trPr>
        <w:tc>
          <w:tcPr>
            <w:tcW w:w="598" w:type="dxa"/>
          </w:tcPr>
          <w:p w:rsidR="009F7BAF" w:rsidRPr="00C0235D" w:rsidRDefault="009F7BAF" w:rsidP="008D2EF1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</w:tcPr>
          <w:p w:rsidR="009F7BAF" w:rsidRPr="00C70EDA" w:rsidRDefault="00C70EDA" w:rsidP="005D00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«Ирида Фарм»</w:t>
            </w:r>
          </w:p>
        </w:tc>
        <w:tc>
          <w:tcPr>
            <w:tcW w:w="5284" w:type="dxa"/>
          </w:tcPr>
          <w:p w:rsidR="009F7BAF" w:rsidRPr="00313766" w:rsidRDefault="009F7BAF" w:rsidP="005D00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3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023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5D00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</w:t>
            </w:r>
            <w:r w:rsidRPr="00C023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00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D2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</w:t>
            </w:r>
            <w:r w:rsidR="005D00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Кунаева</w:t>
            </w:r>
            <w:r w:rsidRPr="00C023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00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21Б</w:t>
            </w:r>
            <w:r w:rsidR="003137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5D00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 73</w:t>
            </w:r>
          </w:p>
        </w:tc>
        <w:tc>
          <w:tcPr>
            <w:tcW w:w="4995" w:type="dxa"/>
          </w:tcPr>
          <w:p w:rsidR="009F7BAF" w:rsidRPr="0089597D" w:rsidRDefault="00C70EDA" w:rsidP="00C70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="008959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AE4F7F" w:rsidRPr="008959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.2018</w:t>
            </w:r>
            <w:r w:rsidR="00FF1E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E4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AE4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</w:tr>
      <w:tr w:rsidR="008D2EF1" w:rsidRPr="0089597D" w:rsidTr="00E32F1B">
        <w:tc>
          <w:tcPr>
            <w:tcW w:w="598" w:type="dxa"/>
          </w:tcPr>
          <w:p w:rsidR="009F7BAF" w:rsidRPr="00C0235D" w:rsidRDefault="009F7BAF" w:rsidP="008D2EF1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3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65" w:type="dxa"/>
          </w:tcPr>
          <w:p w:rsidR="009F7BAF" w:rsidRPr="0089597D" w:rsidRDefault="009F7BAF" w:rsidP="00C70E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59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МедФармИмпорт</w:t>
            </w:r>
            <w:r w:rsidR="00A24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284" w:type="dxa"/>
          </w:tcPr>
          <w:p w:rsidR="009F7BAF" w:rsidRPr="0089597D" w:rsidRDefault="009F7BAF" w:rsidP="001B22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59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1B22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</w:t>
            </w:r>
            <w:r w:rsidRPr="00C023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ул.</w:t>
            </w:r>
            <w:r w:rsidR="001B22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Московская 40, офис 213</w:t>
            </w:r>
          </w:p>
        </w:tc>
        <w:tc>
          <w:tcPr>
            <w:tcW w:w="4995" w:type="dxa"/>
          </w:tcPr>
          <w:p w:rsidR="009F7BAF" w:rsidRPr="00AE4F7F" w:rsidRDefault="001B2211" w:rsidP="00C70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2236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FF1EC6" w:rsidRPr="008959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.2018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 09</w:t>
            </w:r>
            <w:r w:rsidR="00FF1E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часов 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FF1E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</w:tr>
      <w:tr w:rsidR="008D2EF1" w:rsidRPr="00C0235D" w:rsidTr="00E32F1B">
        <w:trPr>
          <w:trHeight w:val="601"/>
        </w:trPr>
        <w:tc>
          <w:tcPr>
            <w:tcW w:w="598" w:type="dxa"/>
          </w:tcPr>
          <w:p w:rsidR="009F7BAF" w:rsidRPr="00C0235D" w:rsidRDefault="009F7BAF" w:rsidP="008D2EF1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3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65" w:type="dxa"/>
          </w:tcPr>
          <w:p w:rsidR="009F7BAF" w:rsidRPr="00C70EDA" w:rsidRDefault="00C70EDA" w:rsidP="00C70E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 w:rsidR="009F7BAF" w:rsidRPr="008959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Technic</w:t>
            </w:r>
            <w:r w:rsidR="00A248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Диамед</w:t>
            </w:r>
            <w:proofErr w:type="spellEnd"/>
            <w:r w:rsidRPr="00C70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284" w:type="dxa"/>
          </w:tcPr>
          <w:p w:rsidR="009F7BAF" w:rsidRPr="0078226C" w:rsidRDefault="004852D5" w:rsidP="001B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8D2EF1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1B22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ктобе</w:t>
            </w:r>
            <w:r w:rsidR="009F7BAF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2364D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="008D2EF1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1B22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Бокенбай батыра</w:t>
            </w:r>
            <w:r w:rsidR="008D2EF1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1B22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д.81 </w:t>
            </w:r>
            <w:r w:rsidR="001B2211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  <w:r w:rsidR="009F7BAF" w:rsidRPr="0078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</w:tcPr>
          <w:p w:rsidR="009F7BAF" w:rsidRPr="00313766" w:rsidRDefault="001B2211" w:rsidP="00C70ED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.2018г 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313766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="00313766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</w:tr>
      <w:tr w:rsidR="008D2EF1" w:rsidRPr="00C0235D" w:rsidTr="00E32F1B">
        <w:tc>
          <w:tcPr>
            <w:tcW w:w="598" w:type="dxa"/>
          </w:tcPr>
          <w:p w:rsidR="009F7BAF" w:rsidRPr="00C0235D" w:rsidRDefault="009F7BAF" w:rsidP="008D2EF1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23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65" w:type="dxa"/>
          </w:tcPr>
          <w:p w:rsidR="009F7BAF" w:rsidRPr="00C0235D" w:rsidRDefault="009F7BAF" w:rsidP="00C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C70EDA">
              <w:rPr>
                <w:rFonts w:ascii="Times New Roman" w:hAnsi="Times New Roman" w:cs="Times New Roman"/>
                <w:sz w:val="20"/>
                <w:szCs w:val="20"/>
              </w:rPr>
              <w:t xml:space="preserve">ЛПУ </w:t>
            </w:r>
            <w:proofErr w:type="spellStart"/>
            <w:r w:rsidR="00C70EDA">
              <w:rPr>
                <w:rFonts w:ascii="Times New Roman" w:hAnsi="Times New Roman" w:cs="Times New Roman"/>
                <w:sz w:val="20"/>
                <w:szCs w:val="20"/>
              </w:rPr>
              <w:t>снаб</w:t>
            </w:r>
            <w:proofErr w:type="spellEnd"/>
            <w:r w:rsidR="00A248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84" w:type="dxa"/>
          </w:tcPr>
          <w:p w:rsidR="009F7BAF" w:rsidRPr="0078226C" w:rsidRDefault="008D2EF1" w:rsidP="00EF6100">
            <w:pPr>
              <w:ind w:right="-725"/>
              <w:rPr>
                <w:rFonts w:ascii="Times New Roman" w:hAnsi="Times New Roman" w:cs="Times New Roman"/>
                <w:sz w:val="20"/>
                <w:szCs w:val="20"/>
              </w:rPr>
            </w:pPr>
            <w:r w:rsidRPr="0078226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F61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Атырау</w:t>
            </w:r>
            <w:r w:rsidR="009F7BAF" w:rsidRPr="007822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ул. </w:t>
            </w:r>
            <w:r w:rsidR="00EF61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Кулманова</w:t>
            </w:r>
            <w:r w:rsidR="0078226C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EF61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  <w:r w:rsidR="0078226C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офис </w:t>
            </w:r>
            <w:r w:rsidR="00EF61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995" w:type="dxa"/>
          </w:tcPr>
          <w:p w:rsidR="009F7BAF" w:rsidRPr="0078226C" w:rsidRDefault="0078226C" w:rsidP="00AA4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AE4F7F" w:rsidRPr="0078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70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AE4F7F" w:rsidRPr="0078226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E4F7F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22364D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F61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E4F7F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часов</w:t>
            </w:r>
            <w:r w:rsidR="00AA4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36</w:t>
            </w:r>
            <w:r w:rsidR="0022364D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E4F7F" w:rsidRPr="007822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минут</w:t>
            </w:r>
          </w:p>
        </w:tc>
      </w:tr>
    </w:tbl>
    <w:p w:rsidR="00555974" w:rsidRDefault="00555974" w:rsidP="00A311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B2355" w:rsidRPr="00C0235D" w:rsidRDefault="00FD4EF5" w:rsidP="00A311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0235D">
        <w:rPr>
          <w:rFonts w:ascii="Times New Roman" w:hAnsi="Times New Roman" w:cs="Times New Roman"/>
          <w:sz w:val="20"/>
          <w:szCs w:val="20"/>
          <w:lang w:val="kk-KZ"/>
        </w:rPr>
        <w:t>3. Предоставленные заявки на участие в закупе запроса ценновых предложений</w:t>
      </w:r>
    </w:p>
    <w:p w:rsidR="00FD4EF5" w:rsidRPr="00C0235D" w:rsidRDefault="00FD4EF5" w:rsidP="007314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F7BAF" w:rsidRDefault="00FD4EF5" w:rsidP="00FD4E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 xml:space="preserve">ТОО </w:t>
      </w:r>
      <w:r w:rsidR="00AA4E3A">
        <w:rPr>
          <w:rFonts w:ascii="Times New Roman" w:hAnsi="Times New Roman" w:cs="Times New Roman"/>
          <w:sz w:val="20"/>
          <w:szCs w:val="20"/>
          <w:lang w:val="kk-KZ"/>
        </w:rPr>
        <w:t xml:space="preserve">«Ирида Фарм» 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по лоту </w:t>
      </w:r>
      <w:r w:rsidRPr="00C0235D">
        <w:rPr>
          <w:rFonts w:ascii="Times New Roman" w:hAnsi="Times New Roman" w:cs="Times New Roman"/>
          <w:sz w:val="20"/>
          <w:szCs w:val="20"/>
        </w:rPr>
        <w:t>№</w:t>
      </w:r>
      <w:r w:rsidR="00AA4E3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8320E4">
        <w:rPr>
          <w:rFonts w:ascii="Times New Roman" w:hAnsi="Times New Roman" w:cs="Times New Roman"/>
          <w:sz w:val="20"/>
          <w:szCs w:val="20"/>
        </w:rPr>
        <w:t xml:space="preserve"> </w:t>
      </w:r>
      <w:r w:rsidR="009F7BAF" w:rsidRPr="00C0235D">
        <w:rPr>
          <w:rFonts w:ascii="Times New Roman" w:hAnsi="Times New Roman" w:cs="Times New Roman"/>
          <w:sz w:val="20"/>
          <w:szCs w:val="20"/>
        </w:rPr>
        <w:t>до истечения ок</w:t>
      </w:r>
      <w:r w:rsidRPr="00C0235D">
        <w:rPr>
          <w:rFonts w:ascii="Times New Roman" w:hAnsi="Times New Roman" w:cs="Times New Roman"/>
          <w:sz w:val="20"/>
          <w:szCs w:val="20"/>
        </w:rPr>
        <w:t>ончательного с</w:t>
      </w:r>
      <w:r w:rsidR="0022364D">
        <w:rPr>
          <w:rFonts w:ascii="Times New Roman" w:hAnsi="Times New Roman" w:cs="Times New Roman"/>
          <w:sz w:val="20"/>
          <w:szCs w:val="20"/>
        </w:rPr>
        <w:t xml:space="preserve">рока предоставили свое ценовое </w:t>
      </w:r>
      <w:r w:rsidRPr="00C0235D">
        <w:rPr>
          <w:rFonts w:ascii="Times New Roman" w:hAnsi="Times New Roman" w:cs="Times New Roman"/>
          <w:sz w:val="20"/>
          <w:szCs w:val="20"/>
        </w:rPr>
        <w:t>предложение</w:t>
      </w:r>
      <w:r w:rsidR="009F7BAF" w:rsidRPr="00C0235D">
        <w:rPr>
          <w:rFonts w:ascii="Times New Roman" w:hAnsi="Times New Roman" w:cs="Times New Roman"/>
          <w:sz w:val="20"/>
          <w:szCs w:val="20"/>
        </w:rPr>
        <w:t>:</w:t>
      </w:r>
    </w:p>
    <w:p w:rsidR="00FF1EC6" w:rsidRDefault="00FF1EC6" w:rsidP="00FF1E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5812"/>
        <w:gridCol w:w="850"/>
        <w:gridCol w:w="851"/>
        <w:gridCol w:w="992"/>
        <w:gridCol w:w="988"/>
        <w:gridCol w:w="1984"/>
      </w:tblGrid>
      <w:tr w:rsidR="00FF1EC6" w:rsidRPr="00C0235D" w:rsidTr="00E32F1B">
        <w:trPr>
          <w:trHeight w:val="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EC6" w:rsidRPr="00FF1EC6" w:rsidRDefault="00FF1EC6" w:rsidP="003D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F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C6" w:rsidRPr="00FF1EC6" w:rsidRDefault="00FF1EC6" w:rsidP="00FF1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ИМН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C6" w:rsidRPr="00FF1EC6" w:rsidRDefault="00FF1EC6" w:rsidP="00FF1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C6" w:rsidRPr="00FF1EC6" w:rsidRDefault="00A24856" w:rsidP="00A248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  <w:r w:rsidR="00FF1EC6"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C6" w:rsidRPr="00FF1EC6" w:rsidRDefault="00FF1EC6" w:rsidP="00FF1E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C6" w:rsidRPr="00FF1EC6" w:rsidRDefault="00FF1EC6" w:rsidP="00FF1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EC6" w:rsidRPr="00FF1EC6" w:rsidRDefault="00FF1EC6" w:rsidP="00FF1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EC6" w:rsidRPr="00FF1EC6" w:rsidRDefault="00FF1EC6" w:rsidP="00AA4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r w:rsidR="00AA4E3A">
              <w:rPr>
                <w:rFonts w:ascii="Times New Roman" w:hAnsi="Times New Roman" w:cs="Times New Roman"/>
                <w:b/>
                <w:sz w:val="20"/>
                <w:szCs w:val="20"/>
              </w:rPr>
              <w:t>Ирида-</w:t>
            </w:r>
            <w:proofErr w:type="spellStart"/>
            <w:r w:rsidR="00AA4E3A">
              <w:rPr>
                <w:rFonts w:ascii="Times New Roman" w:hAnsi="Times New Roman" w:cs="Times New Roman"/>
                <w:b/>
                <w:sz w:val="20"/>
                <w:szCs w:val="20"/>
              </w:rPr>
              <w:t>Фарм</w:t>
            </w:r>
            <w:proofErr w:type="spellEnd"/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AA4E3A" w:rsidRPr="00E41CC7" w:rsidTr="00E32F1B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AA4E3A" w:rsidRPr="00875069" w:rsidRDefault="00AA4E3A" w:rsidP="00AA4E3A">
            <w:pPr>
              <w:pStyle w:val="a5"/>
              <w:spacing w:before="120" w:beforeAutospacing="0" w:after="120" w:afterAutospacing="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A" w:rsidRPr="00AA4E3A" w:rsidRDefault="00AA4E3A" w:rsidP="00AA4E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4E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Сыворотка против яда паука каракурта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A" w:rsidRPr="00AA4E3A" w:rsidRDefault="00E32F1B" w:rsidP="00AA4E3A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>
              <w:rPr>
                <w:sz w:val="20"/>
                <w:szCs w:val="20"/>
                <w:lang w:val="en-US" w:eastAsia="en-US"/>
              </w:rPr>
              <w:t xml:space="preserve">AE </w:t>
            </w:r>
            <w:r>
              <w:rPr>
                <w:sz w:val="20"/>
                <w:szCs w:val="20"/>
                <w:lang w:val="kk-KZ" w:eastAsia="en-US"/>
              </w:rPr>
              <w:t>лошадиная очищенная концентрированная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E3A" w:rsidRDefault="00AA4E3A" w:rsidP="00AA4E3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E3A" w:rsidRDefault="00AA4E3A" w:rsidP="00AA4E3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E3A" w:rsidRDefault="00AA4E3A" w:rsidP="00AA4E3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180 000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E3A" w:rsidRDefault="00AA4E3A" w:rsidP="00AA4E3A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180 000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E3A" w:rsidRPr="008320E4" w:rsidRDefault="00081151" w:rsidP="00AA4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170 000</w:t>
            </w:r>
          </w:p>
        </w:tc>
      </w:tr>
    </w:tbl>
    <w:p w:rsidR="00FD4EF5" w:rsidRPr="008320E4" w:rsidRDefault="00FD4EF5" w:rsidP="008320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EF5" w:rsidRDefault="00AA4E3A" w:rsidP="00FD4E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597D">
        <w:rPr>
          <w:rFonts w:ascii="Times New Roman" w:hAnsi="Times New Roman" w:cs="Times New Roman"/>
          <w:sz w:val="20"/>
          <w:szCs w:val="20"/>
          <w:lang w:val="kk-KZ"/>
        </w:rPr>
        <w:t>ТОО «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МедФармИмпорт»  </w:t>
      </w:r>
      <w:r w:rsidR="00FD4EF5"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по лоту </w:t>
      </w:r>
      <w:r w:rsidR="00FD4EF5" w:rsidRPr="00C0235D">
        <w:rPr>
          <w:rFonts w:ascii="Times New Roman" w:hAnsi="Times New Roman" w:cs="Times New Roman"/>
          <w:sz w:val="20"/>
          <w:szCs w:val="20"/>
        </w:rPr>
        <w:t>№</w:t>
      </w:r>
      <w:r w:rsidR="00BA19E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81151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8320E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D4EF5" w:rsidRPr="00C0235D">
        <w:rPr>
          <w:rFonts w:ascii="Times New Roman" w:hAnsi="Times New Roman" w:cs="Times New Roman"/>
          <w:sz w:val="20"/>
          <w:szCs w:val="20"/>
        </w:rPr>
        <w:t>до истечения окончательного срока предоставили свое ценовое предложение: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245"/>
        <w:gridCol w:w="1153"/>
        <w:gridCol w:w="851"/>
        <w:gridCol w:w="992"/>
        <w:gridCol w:w="1115"/>
        <w:gridCol w:w="2136"/>
      </w:tblGrid>
      <w:tr w:rsidR="008320E4" w:rsidRPr="00C0235D" w:rsidTr="00502980">
        <w:trPr>
          <w:trHeight w:val="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E4" w:rsidRPr="00FF1EC6" w:rsidRDefault="008320E4" w:rsidP="003D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F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E4" w:rsidRPr="00FF1EC6" w:rsidRDefault="008320E4" w:rsidP="003D7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ИМН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E4" w:rsidRPr="00FF1EC6" w:rsidRDefault="008320E4" w:rsidP="003D7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E4" w:rsidRPr="00FF1EC6" w:rsidRDefault="004852D5" w:rsidP="004852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  <w:r w:rsidR="008320E4"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E4" w:rsidRPr="00FF1EC6" w:rsidRDefault="008320E4" w:rsidP="003D7E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E4" w:rsidRPr="00FF1EC6" w:rsidRDefault="008320E4" w:rsidP="003D7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0E4" w:rsidRPr="00FF1EC6" w:rsidRDefault="008320E4" w:rsidP="003D7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0E4" w:rsidRPr="00081151" w:rsidRDefault="00081151" w:rsidP="008320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1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ТОО «МедФармИмпорт»  </w:t>
            </w:r>
          </w:p>
        </w:tc>
      </w:tr>
      <w:tr w:rsidR="00081151" w:rsidRPr="00E41CC7" w:rsidTr="0050298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081151" w:rsidRPr="00A105AE" w:rsidRDefault="00081151" w:rsidP="00081151">
            <w:pPr>
              <w:pStyle w:val="a5"/>
              <w:spacing w:before="120" w:beforeAutospacing="0" w:after="120" w:afterAutospacing="0" w:line="27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Сыворотка противостолбнячная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концентрированная, 2,2мл Е (3000МЕ) разведенная 1 мл. №5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10 500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210 000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            9800</w:t>
            </w:r>
          </w:p>
        </w:tc>
      </w:tr>
    </w:tbl>
    <w:p w:rsidR="00411E64" w:rsidRDefault="00411E64" w:rsidP="00411E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1E64" w:rsidRDefault="00411E64" w:rsidP="00411E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F7D71" w:rsidRPr="00411E64" w:rsidRDefault="00411E64" w:rsidP="00411E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>ТОО «</w:t>
      </w:r>
      <w:r>
        <w:rPr>
          <w:rFonts w:ascii="Times New Roman" w:hAnsi="Times New Roman" w:cs="Times New Roman"/>
          <w:sz w:val="20"/>
          <w:szCs w:val="20"/>
        </w:rPr>
        <w:t xml:space="preserve">ЛПУ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снаб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690475">
        <w:rPr>
          <w:rFonts w:ascii="Times New Roman" w:hAnsi="Times New Roman" w:cs="Times New Roman"/>
          <w:sz w:val="20"/>
          <w:szCs w:val="20"/>
          <w:lang w:val="kk-KZ"/>
        </w:rPr>
        <w:t xml:space="preserve">по лоту </w:t>
      </w:r>
      <w:r>
        <w:rPr>
          <w:rFonts w:ascii="Times New Roman" w:hAnsi="Times New Roman" w:cs="Times New Roman"/>
          <w:sz w:val="20"/>
          <w:szCs w:val="20"/>
        </w:rPr>
        <w:t xml:space="preserve">№5,6,8 </w:t>
      </w:r>
      <w:r w:rsidRPr="00690475">
        <w:rPr>
          <w:rFonts w:ascii="Times New Roman" w:hAnsi="Times New Roman" w:cs="Times New Roman"/>
          <w:sz w:val="20"/>
          <w:szCs w:val="20"/>
        </w:rPr>
        <w:t>до истечения окончательного срока предоставили свое ценовое</w:t>
      </w:r>
      <w:r w:rsidRPr="00C0235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401"/>
        <w:gridCol w:w="850"/>
        <w:gridCol w:w="851"/>
        <w:gridCol w:w="1134"/>
        <w:gridCol w:w="1134"/>
        <w:gridCol w:w="2135"/>
      </w:tblGrid>
      <w:tr w:rsidR="00411E64" w:rsidRPr="000705A1" w:rsidTr="00502980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64" w:rsidRPr="00D4247A" w:rsidRDefault="00411E64" w:rsidP="0043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42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4" w:rsidRPr="00D4247A" w:rsidRDefault="00411E64" w:rsidP="0043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64" w:rsidRPr="00D4247A" w:rsidRDefault="00411E64" w:rsidP="00432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4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64" w:rsidRPr="00D4247A" w:rsidRDefault="00411E64" w:rsidP="00432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424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64" w:rsidRPr="00D4247A" w:rsidRDefault="00411E64" w:rsidP="00432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4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64" w:rsidRPr="00D4247A" w:rsidRDefault="00411E64" w:rsidP="00432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4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64" w:rsidRPr="00D4247A" w:rsidRDefault="00411E64" w:rsidP="00432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24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E64" w:rsidRPr="005557C9" w:rsidRDefault="00411E64" w:rsidP="004321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ТОО «ЛПУ </w:t>
            </w:r>
            <w:proofErr w:type="spellStart"/>
            <w:r w:rsidRPr="005557C9">
              <w:rPr>
                <w:rFonts w:ascii="Times New Roman" w:hAnsi="Times New Roman" w:cs="Times New Roman"/>
                <w:b/>
                <w:sz w:val="20"/>
                <w:szCs w:val="20"/>
              </w:rPr>
              <w:t>снаб</w:t>
            </w:r>
            <w:proofErr w:type="spellEnd"/>
            <w:r w:rsidRPr="005557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11E64" w:rsidRPr="00E41CC7" w:rsidTr="0050298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Duosol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val="kk-KZ" w:eastAsia="en-US"/>
              </w:rPr>
              <w:t>2 ммоль/л Калий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раствор для гемофильтрации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146 000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E64" w:rsidRPr="00D4247A" w:rsidRDefault="00411E64" w:rsidP="00432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1450</w:t>
            </w:r>
          </w:p>
        </w:tc>
      </w:tr>
      <w:tr w:rsidR="00411E64" w:rsidRPr="00E41CC7" w:rsidTr="0050298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Капилярный диализатор с площ.мембр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1,5-1,7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Polyflux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17L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720 000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4800</w:t>
            </w:r>
          </w:p>
        </w:tc>
      </w:tr>
      <w:tr w:rsidR="00411E64" w:rsidRPr="00E41CC7" w:rsidTr="0050298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Игла фистульная артериальная</w:t>
            </w:r>
          </w:p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Игла фистульная венозная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G; 16G</w:t>
            </w:r>
          </w:p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G; 16G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61 800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</w:tr>
      <w:tr w:rsidR="00411E64" w:rsidRPr="00E41CC7" w:rsidTr="0050298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Комплект кровопроводящих магистралей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val="kk-KZ" w:eastAsia="en-US"/>
              </w:rPr>
              <w:t>для гемодиализа стерильный, одноразового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E64" w:rsidRDefault="00411E64" w:rsidP="00432196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262 500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E64" w:rsidRDefault="00411E64" w:rsidP="00432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1750</w:t>
            </w:r>
          </w:p>
        </w:tc>
      </w:tr>
    </w:tbl>
    <w:p w:rsidR="00411E64" w:rsidRPr="00411E64" w:rsidRDefault="00411E64" w:rsidP="00411E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63B9" w:rsidRDefault="00081151" w:rsidP="00FF63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ТОО</w:t>
      </w:r>
      <w:r w:rsidRPr="0089597D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Diamed</w:t>
      </w:r>
      <w:proofErr w:type="spellEnd"/>
      <w:r w:rsidRPr="000811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Technic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0811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Диамед</w:t>
      </w:r>
      <w:proofErr w:type="spellEnd"/>
      <w:r w:rsidRPr="000811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техник</w:t>
      </w:r>
      <w:r w:rsidRPr="00081151">
        <w:rPr>
          <w:rFonts w:ascii="Times New Roman" w:hAnsi="Times New Roman" w:cs="Times New Roman"/>
          <w:sz w:val="20"/>
          <w:szCs w:val="20"/>
        </w:rPr>
        <w:t>)</w:t>
      </w:r>
      <w:r w:rsidR="00FF63B9"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по лоту </w:t>
      </w:r>
      <w:r w:rsidR="00FF63B9" w:rsidRPr="00C0235D">
        <w:rPr>
          <w:rFonts w:ascii="Times New Roman" w:hAnsi="Times New Roman" w:cs="Times New Roman"/>
          <w:sz w:val="20"/>
          <w:szCs w:val="20"/>
        </w:rPr>
        <w:t>№</w:t>
      </w:r>
      <w:r w:rsidR="00BA19E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6, 7, 8,9 </w:t>
      </w:r>
      <w:r w:rsidR="00FF63B9" w:rsidRPr="00C0235D">
        <w:rPr>
          <w:rFonts w:ascii="Times New Roman" w:hAnsi="Times New Roman" w:cs="Times New Roman"/>
          <w:sz w:val="20"/>
          <w:szCs w:val="20"/>
        </w:rPr>
        <w:t>до истечения окончательного с</w:t>
      </w:r>
      <w:r w:rsidR="00A24856">
        <w:rPr>
          <w:rFonts w:ascii="Times New Roman" w:hAnsi="Times New Roman" w:cs="Times New Roman"/>
          <w:sz w:val="20"/>
          <w:szCs w:val="20"/>
        </w:rPr>
        <w:t xml:space="preserve">рока предоставили свое ценовое </w:t>
      </w:r>
      <w:r w:rsidR="00FF63B9" w:rsidRPr="00C0235D">
        <w:rPr>
          <w:rFonts w:ascii="Times New Roman" w:hAnsi="Times New Roman" w:cs="Times New Roman"/>
          <w:sz w:val="20"/>
          <w:szCs w:val="20"/>
        </w:rPr>
        <w:t>предложение: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113"/>
        <w:gridCol w:w="992"/>
        <w:gridCol w:w="709"/>
        <w:gridCol w:w="1124"/>
        <w:gridCol w:w="1134"/>
        <w:gridCol w:w="2127"/>
      </w:tblGrid>
      <w:tr w:rsidR="00FF63B9" w:rsidRPr="00C0235D" w:rsidTr="00F51570">
        <w:trPr>
          <w:trHeight w:val="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3B9" w:rsidRPr="00FF1EC6" w:rsidRDefault="00FF63B9" w:rsidP="0081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F1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B9" w:rsidRPr="00FF1EC6" w:rsidRDefault="00FF63B9" w:rsidP="008125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ИМН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B9" w:rsidRPr="00FF1EC6" w:rsidRDefault="00FF63B9" w:rsidP="008125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3B9" w:rsidRPr="00FF1EC6" w:rsidRDefault="004852D5" w:rsidP="004852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  <w:r w:rsidR="00FF63B9"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3B9" w:rsidRPr="00FF1EC6" w:rsidRDefault="00FF63B9" w:rsidP="00812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3B9" w:rsidRPr="00FF1EC6" w:rsidRDefault="00FF63B9" w:rsidP="008125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3B9" w:rsidRPr="00FF1EC6" w:rsidRDefault="00FF63B9" w:rsidP="008125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3B9" w:rsidRPr="005557C9" w:rsidRDefault="00081151" w:rsidP="007F4C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7C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5557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Diamed</w:t>
            </w:r>
            <w:proofErr w:type="spellEnd"/>
            <w:r w:rsidRPr="0055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57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</w:t>
            </w:r>
            <w:r w:rsidRPr="005557C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081151" w:rsidRPr="00E41CC7" w:rsidTr="00F5157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Капилярный диализатор с площ.мембр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1,5-1,7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Polyflux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17L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720 000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51" w:rsidRPr="00FF63B9" w:rsidRDefault="00081151" w:rsidP="0008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4750</w:t>
            </w:r>
          </w:p>
        </w:tc>
      </w:tr>
      <w:tr w:rsidR="00081151" w:rsidRPr="00E41CC7" w:rsidTr="00F5157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Игла фистульная артериальная</w:t>
            </w:r>
          </w:p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Игла фистульная венозная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G; 16G</w:t>
            </w:r>
          </w:p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G; 16G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61 800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51" w:rsidRPr="00FF63B9" w:rsidRDefault="00081151" w:rsidP="0008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412</w:t>
            </w:r>
          </w:p>
        </w:tc>
      </w:tr>
      <w:tr w:rsidR="00081151" w:rsidRPr="00E41CC7" w:rsidTr="00F5157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Комплект кровопроводящих магистралей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val="kk-KZ" w:eastAsia="en-US"/>
              </w:rPr>
              <w:t>для гемодиализа стерильный, одноразового применения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262 500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51" w:rsidRPr="00FF63B9" w:rsidRDefault="00081151" w:rsidP="0008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1750</w:t>
            </w:r>
          </w:p>
        </w:tc>
      </w:tr>
      <w:tr w:rsidR="00081151" w:rsidRPr="00E41CC7" w:rsidTr="00F51570">
        <w:trPr>
          <w:trHeight w:val="271"/>
          <w:jc w:val="center"/>
        </w:trPr>
        <w:tc>
          <w:tcPr>
            <w:tcW w:w="562" w:type="dxa"/>
            <w:shd w:val="clear" w:color="auto" w:fill="auto"/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Концентрированный кислотный раствор для гемодиализа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51" w:rsidRDefault="00081151" w:rsidP="00081151">
            <w:pPr>
              <w:pStyle w:val="a5"/>
              <w:spacing w:line="27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NP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val="kk-KZ" w:eastAsia="en-US"/>
              </w:rPr>
              <w:t>, канистра 10 л.</w:t>
            </w:r>
            <w:r>
              <w:rPr>
                <w:sz w:val="20"/>
                <w:szCs w:val="20"/>
                <w:lang w:eastAsia="en-US"/>
              </w:rPr>
              <w:t>(без глюкозы), рассчитана на 2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канистра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151" w:rsidRDefault="00081151" w:rsidP="00081151">
            <w:pPr>
              <w:pStyle w:val="a5"/>
              <w:spacing w:line="270" w:lineRule="atLeast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174 000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151" w:rsidRPr="00FF63B9" w:rsidRDefault="00081151" w:rsidP="00081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2900</w:t>
            </w:r>
          </w:p>
        </w:tc>
      </w:tr>
    </w:tbl>
    <w:p w:rsidR="00500661" w:rsidRPr="008949D8" w:rsidRDefault="00500661" w:rsidP="0050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8F5" w:rsidRDefault="008658F5" w:rsidP="00500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5B62" w:rsidRPr="008949D8" w:rsidRDefault="00215B62" w:rsidP="005006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Комиссия по проведению закупа способом ценовых предложений, рассмотрев поступившие ценовые предложения, </w:t>
      </w:r>
      <w:r w:rsidRPr="008949D8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172A2F" w:rsidRPr="008949D8" w:rsidRDefault="00215B62" w:rsidP="00500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ЛОТ </w:t>
      </w:r>
      <w:r w:rsidR="00176C60" w:rsidRPr="008949D8">
        <w:rPr>
          <w:rFonts w:ascii="Times New Roman" w:hAnsi="Times New Roman" w:cs="Times New Roman"/>
          <w:sz w:val="20"/>
          <w:szCs w:val="20"/>
        </w:rPr>
        <w:t>№</w:t>
      </w:r>
      <w:r w:rsidR="005557C9">
        <w:rPr>
          <w:rFonts w:ascii="Times New Roman" w:hAnsi="Times New Roman" w:cs="Times New Roman"/>
          <w:sz w:val="20"/>
          <w:szCs w:val="20"/>
          <w:lang w:val="kk-KZ"/>
        </w:rPr>
        <w:t xml:space="preserve"> 3</w:t>
      </w:r>
      <w:r w:rsidR="00A24856"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состоявшимся и признать потенциального поставщика </w:t>
      </w:r>
      <w:r w:rsidR="00411E64" w:rsidRPr="00081151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«МедФармИмпорт»  </w:t>
      </w:r>
      <w:r w:rsidRPr="008949D8">
        <w:rPr>
          <w:rFonts w:ascii="Times New Roman" w:hAnsi="Times New Roman" w:cs="Times New Roman"/>
          <w:sz w:val="20"/>
          <w:szCs w:val="20"/>
        </w:rPr>
        <w:t>победителем закупки способом запроса ценовых предложений.</w:t>
      </w:r>
    </w:p>
    <w:p w:rsidR="00172A2F" w:rsidRPr="008949D8" w:rsidRDefault="00215B62" w:rsidP="00500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ЛОТ </w:t>
      </w:r>
      <w:r w:rsidR="00176C60" w:rsidRPr="008949D8">
        <w:rPr>
          <w:rFonts w:ascii="Times New Roman" w:hAnsi="Times New Roman" w:cs="Times New Roman"/>
          <w:sz w:val="20"/>
          <w:szCs w:val="20"/>
        </w:rPr>
        <w:t>№</w:t>
      </w:r>
      <w:r w:rsidR="00172A2F"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11E64">
        <w:rPr>
          <w:rFonts w:ascii="Times New Roman" w:hAnsi="Times New Roman" w:cs="Times New Roman"/>
          <w:sz w:val="20"/>
          <w:szCs w:val="20"/>
          <w:lang w:val="kk-KZ"/>
        </w:rPr>
        <w:t>5,</w:t>
      </w:r>
      <w:r w:rsidR="008658F5" w:rsidRPr="008658F5">
        <w:rPr>
          <w:rFonts w:ascii="Times New Roman" w:hAnsi="Times New Roman" w:cs="Times New Roman"/>
          <w:sz w:val="20"/>
          <w:szCs w:val="20"/>
        </w:rPr>
        <w:t xml:space="preserve"> </w:t>
      </w:r>
      <w:r w:rsidR="00411E64">
        <w:rPr>
          <w:rFonts w:ascii="Times New Roman" w:hAnsi="Times New Roman" w:cs="Times New Roman"/>
          <w:sz w:val="20"/>
          <w:szCs w:val="20"/>
          <w:lang w:val="kk-KZ"/>
        </w:rPr>
        <w:t>7, 8</w:t>
      </w:r>
      <w:r w:rsidR="00DB6B15"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76C60"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состоявшимся и признать потенциального поставщика </w:t>
      </w:r>
      <w:r w:rsidR="00411E64" w:rsidRPr="005557C9">
        <w:rPr>
          <w:rFonts w:ascii="Times New Roman" w:hAnsi="Times New Roman" w:cs="Times New Roman"/>
          <w:b/>
          <w:sz w:val="20"/>
          <w:szCs w:val="20"/>
        </w:rPr>
        <w:t xml:space="preserve">ТОО «ЛПУ </w:t>
      </w:r>
      <w:proofErr w:type="spellStart"/>
      <w:r w:rsidR="00411E64" w:rsidRPr="005557C9">
        <w:rPr>
          <w:rFonts w:ascii="Times New Roman" w:hAnsi="Times New Roman" w:cs="Times New Roman"/>
          <w:b/>
          <w:sz w:val="20"/>
          <w:szCs w:val="20"/>
        </w:rPr>
        <w:t>снаб</w:t>
      </w:r>
      <w:proofErr w:type="spellEnd"/>
      <w:r w:rsidR="00411E64" w:rsidRPr="005557C9">
        <w:rPr>
          <w:rFonts w:ascii="Times New Roman" w:hAnsi="Times New Roman" w:cs="Times New Roman"/>
          <w:b/>
          <w:sz w:val="20"/>
          <w:szCs w:val="20"/>
        </w:rPr>
        <w:t>»</w:t>
      </w:r>
      <w:r w:rsidR="00411E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 победителем закупки способом запроса ценовых предложений.</w:t>
      </w:r>
    </w:p>
    <w:p w:rsidR="00172A2F" w:rsidRDefault="00053B48" w:rsidP="00500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ЛОТ </w:t>
      </w:r>
      <w:r w:rsidRPr="008949D8">
        <w:rPr>
          <w:rFonts w:ascii="Times New Roman" w:hAnsi="Times New Roman" w:cs="Times New Roman"/>
          <w:sz w:val="20"/>
          <w:szCs w:val="20"/>
        </w:rPr>
        <w:t>№</w:t>
      </w: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11E64">
        <w:rPr>
          <w:rFonts w:ascii="Times New Roman" w:hAnsi="Times New Roman" w:cs="Times New Roman"/>
          <w:sz w:val="20"/>
          <w:szCs w:val="20"/>
          <w:lang w:val="kk-KZ"/>
        </w:rPr>
        <w:t>6,</w:t>
      </w:r>
      <w:r w:rsidR="008658F5" w:rsidRPr="008658F5">
        <w:rPr>
          <w:rFonts w:ascii="Times New Roman" w:hAnsi="Times New Roman" w:cs="Times New Roman"/>
          <w:sz w:val="20"/>
          <w:szCs w:val="20"/>
        </w:rPr>
        <w:t xml:space="preserve"> </w:t>
      </w:r>
      <w:r w:rsidR="00411E64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172A2F"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состоявшимся и признать потенциального поставщика </w:t>
      </w:r>
      <w:r w:rsidR="00411E64" w:rsidRPr="005557C9">
        <w:rPr>
          <w:rFonts w:ascii="Times New Roman" w:hAnsi="Times New Roman" w:cs="Times New Roman"/>
          <w:b/>
          <w:sz w:val="20"/>
          <w:szCs w:val="20"/>
          <w:lang w:val="kk-KZ"/>
        </w:rPr>
        <w:t>ТОО «</w:t>
      </w:r>
      <w:proofErr w:type="spellStart"/>
      <w:r w:rsidR="00411E64" w:rsidRPr="005557C9">
        <w:rPr>
          <w:rFonts w:ascii="Times New Roman" w:hAnsi="Times New Roman" w:cs="Times New Roman"/>
          <w:b/>
          <w:sz w:val="20"/>
          <w:szCs w:val="20"/>
          <w:lang w:val="en-US"/>
        </w:rPr>
        <w:t>Diamed</w:t>
      </w:r>
      <w:proofErr w:type="spellEnd"/>
      <w:r w:rsidR="00411E64" w:rsidRPr="005557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E64" w:rsidRPr="005557C9">
        <w:rPr>
          <w:rFonts w:ascii="Times New Roman" w:hAnsi="Times New Roman" w:cs="Times New Roman"/>
          <w:b/>
          <w:sz w:val="20"/>
          <w:szCs w:val="20"/>
          <w:lang w:val="en-US"/>
        </w:rPr>
        <w:t>Technic</w:t>
      </w:r>
      <w:r w:rsidR="00411E64" w:rsidRPr="005557C9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411E6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 победителем закупки способом запроса ценовых предложений.</w:t>
      </w:r>
    </w:p>
    <w:p w:rsidR="008658F5" w:rsidRPr="008949D8" w:rsidRDefault="008658F5" w:rsidP="00865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ЛОТ </w:t>
      </w:r>
      <w:r w:rsidRPr="008949D8">
        <w:rPr>
          <w:rFonts w:ascii="Times New Roman" w:hAnsi="Times New Roman" w:cs="Times New Roman"/>
          <w:sz w:val="20"/>
          <w:szCs w:val="20"/>
        </w:rPr>
        <w:t>№</w:t>
      </w: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состоявшимся и признать потенциального поставщика </w:t>
      </w:r>
      <w:r w:rsidRPr="005557C9">
        <w:rPr>
          <w:rFonts w:ascii="Times New Roman" w:hAnsi="Times New Roman" w:cs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Ирида Фарм</w:t>
      </w:r>
      <w:r w:rsidRPr="005557C9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 победителем закупки способом запроса ценовых предложений.</w:t>
      </w:r>
    </w:p>
    <w:p w:rsidR="008658F5" w:rsidRPr="008658F5" w:rsidRDefault="008658F5" w:rsidP="0086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6C6E" w:rsidRPr="008949D8" w:rsidRDefault="00676C6E" w:rsidP="00676C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84B" w:rsidRPr="008E39FF" w:rsidRDefault="00AD584B" w:rsidP="00AD58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9D8" w:rsidRPr="008E39FF" w:rsidRDefault="008949D8" w:rsidP="00894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949D8" w:rsidRPr="005557C9" w:rsidRDefault="008949D8" w:rsidP="00894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C6E" w:rsidRPr="008949D8" w:rsidRDefault="00676C6E" w:rsidP="00676C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9D8">
        <w:rPr>
          <w:rFonts w:ascii="Times New Roman" w:hAnsi="Times New Roman" w:cs="Times New Roman"/>
          <w:sz w:val="20"/>
          <w:szCs w:val="20"/>
        </w:rPr>
        <w:t>ЛОТ№</w:t>
      </w:r>
      <w:r w:rsidR="001A474D">
        <w:rPr>
          <w:rFonts w:ascii="Times New Roman" w:hAnsi="Times New Roman" w:cs="Times New Roman"/>
          <w:sz w:val="20"/>
          <w:szCs w:val="20"/>
          <w:lang w:val="kk-KZ"/>
        </w:rPr>
        <w:t>1,2</w:t>
      </w:r>
      <w:r w:rsidR="007501D6"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>- запроса ценовых предложений признать несостоявшимся в связи с отсутствием ценовых предложений.</w:t>
      </w:r>
    </w:p>
    <w:p w:rsidR="00676C6E" w:rsidRDefault="00676C6E" w:rsidP="00AD58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8F5" w:rsidRPr="008949D8" w:rsidRDefault="008658F5" w:rsidP="00AD58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4143" w:rsidRPr="008949D8" w:rsidRDefault="00AD4143" w:rsidP="00750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0235D" w:rsidRPr="008949D8" w:rsidRDefault="00C0235D" w:rsidP="00C232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На основании главы 10 пункта 113,114 настоящих Правил, победителям закупа запроса ценовых предложении для заключения Договора предоставить в течение десяти календарных дней </w:t>
      </w:r>
      <w:r w:rsidR="00A801EF" w:rsidRPr="008949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</w:t>
      </w:r>
      <w:r w:rsidRPr="00894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 </w:t>
      </w:r>
    </w:p>
    <w:p w:rsidR="00676C6E" w:rsidRPr="008949D8" w:rsidRDefault="00676C6E" w:rsidP="00C232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6E" w:rsidRPr="008949D8" w:rsidRDefault="00676C6E" w:rsidP="00C232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C6E" w:rsidRPr="008949D8" w:rsidRDefault="00676C6E" w:rsidP="00676C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949D8">
        <w:rPr>
          <w:rFonts w:ascii="Times New Roman" w:hAnsi="Times New Roman" w:cs="Times New Roman"/>
          <w:sz w:val="20"/>
          <w:szCs w:val="20"/>
        </w:rPr>
        <w:t>По</w:t>
      </w: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>лоту</w:t>
      </w:r>
      <w:r w:rsidRPr="008949D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9D8">
        <w:rPr>
          <w:rFonts w:ascii="Times New Roman" w:hAnsi="Times New Roman" w:cs="Times New Roman"/>
          <w:sz w:val="20"/>
          <w:szCs w:val="20"/>
        </w:rPr>
        <w:t xml:space="preserve">№ </w:t>
      </w:r>
      <w:r w:rsidR="001A474D">
        <w:rPr>
          <w:rFonts w:ascii="Times New Roman" w:hAnsi="Times New Roman" w:cs="Times New Roman"/>
          <w:sz w:val="20"/>
          <w:szCs w:val="20"/>
        </w:rPr>
        <w:t>1,2</w:t>
      </w:r>
      <w:r w:rsidRPr="008949D8">
        <w:rPr>
          <w:rFonts w:ascii="Times New Roman" w:hAnsi="Times New Roman" w:cs="Times New Roman"/>
          <w:sz w:val="20"/>
          <w:szCs w:val="20"/>
        </w:rPr>
        <w:t xml:space="preserve"> </w:t>
      </w:r>
      <w:r w:rsidRPr="008949D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8949D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949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провести повторные закупки согласно главы 10 Постановления Правительства Республики</w:t>
      </w:r>
      <w:r w:rsidRPr="008949D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8949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 от 30 октября 2009года No1729 «Об утверждении Правил организации и проведения закупа и проведения закупа лекарственных средств, профилактических (иммунобиологических, диагностических, дезинфицирующих)и препаратов, изделий медицинского назначения и медицинской техники, фармацевтических услуг по оказанию гарантированного объёма бесплатной медицинской помощи и медицинской помощи в системе обязательного социального медицинского страхования.</w:t>
      </w:r>
    </w:p>
    <w:p w:rsidR="00676C6E" w:rsidRPr="00A801EF" w:rsidRDefault="00676C6E" w:rsidP="00C232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35D" w:rsidRPr="00C04E19" w:rsidRDefault="00C0235D" w:rsidP="00C02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0235D" w:rsidRPr="00C04E19" w:rsidRDefault="00C0235D" w:rsidP="00C02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0235D" w:rsidRPr="00C0235D" w:rsidRDefault="00C0235D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35D" w:rsidRDefault="00C0235D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2D5" w:rsidRDefault="004852D5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8F5" w:rsidRDefault="008658F5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2D5" w:rsidRDefault="004852D5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2D5" w:rsidRDefault="004852D5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2D5" w:rsidRPr="00C0235D" w:rsidRDefault="004852D5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55" w:rsidRPr="00C0235D" w:rsidRDefault="00E85655" w:rsidP="00243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D23" w:rsidRPr="00C0235D" w:rsidRDefault="00C23252" w:rsidP="00C023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  <w:r w:rsidR="000E4711" w:rsidRPr="00C0235D">
        <w:rPr>
          <w:rFonts w:ascii="Times New Roman" w:hAnsi="Times New Roman" w:cs="Times New Roman"/>
          <w:b/>
          <w:sz w:val="20"/>
          <w:szCs w:val="20"/>
        </w:rPr>
        <w:t>Менеджер</w:t>
      </w:r>
    </w:p>
    <w:p w:rsidR="00BC2D23" w:rsidRPr="000E4711" w:rsidRDefault="00C23252" w:rsidP="00C02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  <w:r w:rsidR="00BC2D23" w:rsidRPr="00C0235D">
        <w:rPr>
          <w:rFonts w:ascii="Times New Roman" w:hAnsi="Times New Roman" w:cs="Times New Roman"/>
          <w:b/>
          <w:sz w:val="20"/>
          <w:szCs w:val="20"/>
        </w:rPr>
        <w:t>по государств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>енным закупкам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A04060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</w:t>
      </w:r>
      <w:r w:rsidR="00547E17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</w:t>
      </w:r>
      <w:r w:rsidR="00547E17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proofErr w:type="spellStart"/>
      <w:r w:rsidR="000E4711" w:rsidRPr="00C0235D">
        <w:rPr>
          <w:rFonts w:ascii="Times New Roman" w:hAnsi="Times New Roman" w:cs="Times New Roman"/>
          <w:b/>
          <w:sz w:val="20"/>
          <w:szCs w:val="20"/>
        </w:rPr>
        <w:t>Айткужина</w:t>
      </w:r>
      <w:proofErr w:type="spellEnd"/>
      <w:r w:rsidR="000E4711" w:rsidRPr="00C0235D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>.</w:t>
      </w:r>
      <w:r w:rsidR="000E4711" w:rsidRPr="00C0235D">
        <w:rPr>
          <w:rFonts w:ascii="Times New Roman" w:hAnsi="Times New Roman" w:cs="Times New Roman"/>
          <w:b/>
          <w:sz w:val="20"/>
          <w:szCs w:val="20"/>
        </w:rPr>
        <w:t>М</w:t>
      </w:r>
    </w:p>
    <w:p w:rsidR="00BC2D23" w:rsidRPr="000E4711" w:rsidRDefault="00BC2D23" w:rsidP="0024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2D23" w:rsidRPr="000E4711" w:rsidSect="00882FCD">
      <w:pgSz w:w="16838" w:h="11906" w:orient="landscape" w:code="9"/>
      <w:pgMar w:top="851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EF5"/>
    <w:multiLevelType w:val="hybridMultilevel"/>
    <w:tmpl w:val="A6164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457B0"/>
    <w:multiLevelType w:val="hybridMultilevel"/>
    <w:tmpl w:val="79C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61AA4"/>
    <w:multiLevelType w:val="hybridMultilevel"/>
    <w:tmpl w:val="5EE86D0C"/>
    <w:lvl w:ilvl="0" w:tplc="77BCF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459D4"/>
    <w:multiLevelType w:val="hybridMultilevel"/>
    <w:tmpl w:val="580658AE"/>
    <w:lvl w:ilvl="0" w:tplc="5B962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904C24"/>
    <w:multiLevelType w:val="hybridMultilevel"/>
    <w:tmpl w:val="0E64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C"/>
    <w:rsid w:val="00003A21"/>
    <w:rsid w:val="00005472"/>
    <w:rsid w:val="00011E39"/>
    <w:rsid w:val="00022EA3"/>
    <w:rsid w:val="00051D0C"/>
    <w:rsid w:val="00053B48"/>
    <w:rsid w:val="0006232E"/>
    <w:rsid w:val="000705A1"/>
    <w:rsid w:val="00081151"/>
    <w:rsid w:val="00085C96"/>
    <w:rsid w:val="000B6F5F"/>
    <w:rsid w:val="000C1BBD"/>
    <w:rsid w:val="000C39AB"/>
    <w:rsid w:val="000D044C"/>
    <w:rsid w:val="000D6B26"/>
    <w:rsid w:val="000E16BE"/>
    <w:rsid w:val="000E4711"/>
    <w:rsid w:val="000E4BC7"/>
    <w:rsid w:val="000E6784"/>
    <w:rsid w:val="001438A6"/>
    <w:rsid w:val="00146352"/>
    <w:rsid w:val="00146D9B"/>
    <w:rsid w:val="00164E66"/>
    <w:rsid w:val="00172A2F"/>
    <w:rsid w:val="00176C60"/>
    <w:rsid w:val="00190E70"/>
    <w:rsid w:val="001A474D"/>
    <w:rsid w:val="001B2211"/>
    <w:rsid w:val="001D68B0"/>
    <w:rsid w:val="001E458D"/>
    <w:rsid w:val="001F4552"/>
    <w:rsid w:val="00212722"/>
    <w:rsid w:val="00215B62"/>
    <w:rsid w:val="0022364D"/>
    <w:rsid w:val="0022408B"/>
    <w:rsid w:val="0022467B"/>
    <w:rsid w:val="00243B72"/>
    <w:rsid w:val="002456A7"/>
    <w:rsid w:val="002A2FAA"/>
    <w:rsid w:val="002C545D"/>
    <w:rsid w:val="002D043A"/>
    <w:rsid w:val="002E15BA"/>
    <w:rsid w:val="002F1FB9"/>
    <w:rsid w:val="003100A9"/>
    <w:rsid w:val="00313766"/>
    <w:rsid w:val="00314706"/>
    <w:rsid w:val="00315CB7"/>
    <w:rsid w:val="00333BC8"/>
    <w:rsid w:val="00377355"/>
    <w:rsid w:val="003909C8"/>
    <w:rsid w:val="00396948"/>
    <w:rsid w:val="003D7EFC"/>
    <w:rsid w:val="003F50A7"/>
    <w:rsid w:val="003F6633"/>
    <w:rsid w:val="003F7D71"/>
    <w:rsid w:val="004006D3"/>
    <w:rsid w:val="00404C7C"/>
    <w:rsid w:val="00406021"/>
    <w:rsid w:val="00411E64"/>
    <w:rsid w:val="00423272"/>
    <w:rsid w:val="00427C82"/>
    <w:rsid w:val="004852D5"/>
    <w:rsid w:val="004B0828"/>
    <w:rsid w:val="004B2355"/>
    <w:rsid w:val="004D3291"/>
    <w:rsid w:val="004E3ABF"/>
    <w:rsid w:val="00500661"/>
    <w:rsid w:val="00502980"/>
    <w:rsid w:val="005431DD"/>
    <w:rsid w:val="00545D0E"/>
    <w:rsid w:val="00547E17"/>
    <w:rsid w:val="005557C9"/>
    <w:rsid w:val="00555974"/>
    <w:rsid w:val="00560499"/>
    <w:rsid w:val="00561956"/>
    <w:rsid w:val="0056615C"/>
    <w:rsid w:val="005829D2"/>
    <w:rsid w:val="0059465D"/>
    <w:rsid w:val="005A6F43"/>
    <w:rsid w:val="005B2F29"/>
    <w:rsid w:val="005D00F1"/>
    <w:rsid w:val="005F1C82"/>
    <w:rsid w:val="005F2502"/>
    <w:rsid w:val="00637910"/>
    <w:rsid w:val="00652045"/>
    <w:rsid w:val="006639C1"/>
    <w:rsid w:val="006766A3"/>
    <w:rsid w:val="00676C6E"/>
    <w:rsid w:val="00690475"/>
    <w:rsid w:val="006C6F5B"/>
    <w:rsid w:val="006D7A79"/>
    <w:rsid w:val="006F4F09"/>
    <w:rsid w:val="0072270A"/>
    <w:rsid w:val="00731431"/>
    <w:rsid w:val="00735F0B"/>
    <w:rsid w:val="007445AF"/>
    <w:rsid w:val="007501D6"/>
    <w:rsid w:val="00752237"/>
    <w:rsid w:val="00763530"/>
    <w:rsid w:val="0078226C"/>
    <w:rsid w:val="0078687A"/>
    <w:rsid w:val="007934D7"/>
    <w:rsid w:val="007A522F"/>
    <w:rsid w:val="007A61F4"/>
    <w:rsid w:val="007B1A33"/>
    <w:rsid w:val="007B6750"/>
    <w:rsid w:val="007D211D"/>
    <w:rsid w:val="007D491A"/>
    <w:rsid w:val="007F4CA3"/>
    <w:rsid w:val="00812568"/>
    <w:rsid w:val="008146DB"/>
    <w:rsid w:val="008227E3"/>
    <w:rsid w:val="00830331"/>
    <w:rsid w:val="008320E4"/>
    <w:rsid w:val="00864F6B"/>
    <w:rsid w:val="008658F5"/>
    <w:rsid w:val="00875417"/>
    <w:rsid w:val="00882FCD"/>
    <w:rsid w:val="00890010"/>
    <w:rsid w:val="00891187"/>
    <w:rsid w:val="008949D8"/>
    <w:rsid w:val="0089597D"/>
    <w:rsid w:val="008B7EC3"/>
    <w:rsid w:val="008D2EF1"/>
    <w:rsid w:val="008D3B9C"/>
    <w:rsid w:val="008E39FF"/>
    <w:rsid w:val="008E40F8"/>
    <w:rsid w:val="009405BA"/>
    <w:rsid w:val="009414FF"/>
    <w:rsid w:val="00950EC7"/>
    <w:rsid w:val="00967F9F"/>
    <w:rsid w:val="00994BF2"/>
    <w:rsid w:val="00995534"/>
    <w:rsid w:val="009A5D50"/>
    <w:rsid w:val="009A7E07"/>
    <w:rsid w:val="009B6BC8"/>
    <w:rsid w:val="009B77E1"/>
    <w:rsid w:val="009D0BE6"/>
    <w:rsid w:val="009E21B3"/>
    <w:rsid w:val="009E3B8D"/>
    <w:rsid w:val="009E7CE3"/>
    <w:rsid w:val="009F7BAF"/>
    <w:rsid w:val="00A00909"/>
    <w:rsid w:val="00A04060"/>
    <w:rsid w:val="00A24856"/>
    <w:rsid w:val="00A277E8"/>
    <w:rsid w:val="00A311FE"/>
    <w:rsid w:val="00A43530"/>
    <w:rsid w:val="00A614AB"/>
    <w:rsid w:val="00A801EF"/>
    <w:rsid w:val="00A92C36"/>
    <w:rsid w:val="00A97869"/>
    <w:rsid w:val="00AA4E3A"/>
    <w:rsid w:val="00AB7E9B"/>
    <w:rsid w:val="00AC22E5"/>
    <w:rsid w:val="00AD4143"/>
    <w:rsid w:val="00AD584B"/>
    <w:rsid w:val="00AD6D10"/>
    <w:rsid w:val="00AE4F7F"/>
    <w:rsid w:val="00AF2A79"/>
    <w:rsid w:val="00B005AC"/>
    <w:rsid w:val="00B02942"/>
    <w:rsid w:val="00B232BF"/>
    <w:rsid w:val="00B676B4"/>
    <w:rsid w:val="00B70A0F"/>
    <w:rsid w:val="00B7730D"/>
    <w:rsid w:val="00B85157"/>
    <w:rsid w:val="00B8665A"/>
    <w:rsid w:val="00BA19EA"/>
    <w:rsid w:val="00BC2D23"/>
    <w:rsid w:val="00BE4100"/>
    <w:rsid w:val="00BF50C5"/>
    <w:rsid w:val="00C0235D"/>
    <w:rsid w:val="00C04E19"/>
    <w:rsid w:val="00C23252"/>
    <w:rsid w:val="00C320E3"/>
    <w:rsid w:val="00C408AD"/>
    <w:rsid w:val="00C46340"/>
    <w:rsid w:val="00C70EDA"/>
    <w:rsid w:val="00C7406A"/>
    <w:rsid w:val="00C9020E"/>
    <w:rsid w:val="00C91219"/>
    <w:rsid w:val="00C9375E"/>
    <w:rsid w:val="00C977B2"/>
    <w:rsid w:val="00CA1D0C"/>
    <w:rsid w:val="00CB141E"/>
    <w:rsid w:val="00CD74BC"/>
    <w:rsid w:val="00CE233B"/>
    <w:rsid w:val="00CF685F"/>
    <w:rsid w:val="00D26DCD"/>
    <w:rsid w:val="00D31C25"/>
    <w:rsid w:val="00D4247A"/>
    <w:rsid w:val="00D463FC"/>
    <w:rsid w:val="00D64160"/>
    <w:rsid w:val="00D75708"/>
    <w:rsid w:val="00DA3C18"/>
    <w:rsid w:val="00DB4516"/>
    <w:rsid w:val="00DB6B15"/>
    <w:rsid w:val="00DC6914"/>
    <w:rsid w:val="00DD4A94"/>
    <w:rsid w:val="00DF43CA"/>
    <w:rsid w:val="00E0370E"/>
    <w:rsid w:val="00E22096"/>
    <w:rsid w:val="00E27005"/>
    <w:rsid w:val="00E31202"/>
    <w:rsid w:val="00E32F1B"/>
    <w:rsid w:val="00E336F6"/>
    <w:rsid w:val="00E61BA0"/>
    <w:rsid w:val="00E713B2"/>
    <w:rsid w:val="00E85655"/>
    <w:rsid w:val="00EB05DE"/>
    <w:rsid w:val="00EB59B9"/>
    <w:rsid w:val="00EC16C9"/>
    <w:rsid w:val="00ED5E67"/>
    <w:rsid w:val="00EF228E"/>
    <w:rsid w:val="00EF6100"/>
    <w:rsid w:val="00F51570"/>
    <w:rsid w:val="00F55CC6"/>
    <w:rsid w:val="00F6653E"/>
    <w:rsid w:val="00F67827"/>
    <w:rsid w:val="00F806A6"/>
    <w:rsid w:val="00F95E0A"/>
    <w:rsid w:val="00FB096E"/>
    <w:rsid w:val="00FD4EF5"/>
    <w:rsid w:val="00FE196B"/>
    <w:rsid w:val="00FE40F5"/>
    <w:rsid w:val="00FF1EC6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E315"/>
  <w15:docId w15:val="{BDE1D121-6F1E-4641-8724-963C987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02"/>
  </w:style>
  <w:style w:type="paragraph" w:styleId="1">
    <w:name w:val="heading 1"/>
    <w:basedOn w:val="a"/>
    <w:next w:val="a"/>
    <w:link w:val="10"/>
    <w:uiPriority w:val="9"/>
    <w:qFormat/>
    <w:rsid w:val="0088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1431"/>
    <w:pPr>
      <w:ind w:left="720"/>
      <w:contextualSpacing/>
    </w:pPr>
  </w:style>
  <w:style w:type="table" w:styleId="a4">
    <w:name w:val="Table Grid"/>
    <w:basedOn w:val="a1"/>
    <w:uiPriority w:val="59"/>
    <w:rsid w:val="009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6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2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45FC-5400-4EA5-8FE3-EEC00003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Владелец</cp:lastModifiedBy>
  <cp:revision>10</cp:revision>
  <cp:lastPrinted>2018-04-06T04:29:00Z</cp:lastPrinted>
  <dcterms:created xsi:type="dcterms:W3CDTF">2018-08-15T09:09:00Z</dcterms:created>
  <dcterms:modified xsi:type="dcterms:W3CDTF">2018-08-20T12:06:00Z</dcterms:modified>
</cp:coreProperties>
</file>