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82" w:rsidRDefault="00F55CC6" w:rsidP="00F55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4F7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731431" w:rsidRPr="00632A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Протокол </w:t>
      </w:r>
      <w:r w:rsidR="004B2355" w:rsidRPr="00632AF1">
        <w:rPr>
          <w:rFonts w:ascii="Times New Roman" w:hAnsi="Times New Roman" w:cs="Times New Roman"/>
          <w:b/>
          <w:sz w:val="24"/>
          <w:szCs w:val="24"/>
        </w:rPr>
        <w:t>№</w:t>
      </w:r>
      <w:r w:rsidR="00632AF1" w:rsidRPr="00632AF1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E31D03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632AF1" w:rsidRPr="00632AF1" w:rsidRDefault="00632AF1" w:rsidP="00F55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1431" w:rsidRPr="00C0235D" w:rsidRDefault="00731431" w:rsidP="002D04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35D">
        <w:rPr>
          <w:rFonts w:ascii="Times New Roman" w:hAnsi="Times New Roman" w:cs="Times New Roman"/>
          <w:sz w:val="20"/>
          <w:szCs w:val="20"/>
        </w:rPr>
        <w:t>Об итогах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запроса ценовых предложений</w:t>
      </w:r>
    </w:p>
    <w:p w:rsidR="00731431" w:rsidRPr="00C0235D" w:rsidRDefault="000B6F5F" w:rsidP="002D04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0235D">
        <w:rPr>
          <w:rFonts w:ascii="Times New Roman" w:hAnsi="Times New Roman" w:cs="Times New Roman"/>
          <w:sz w:val="20"/>
          <w:szCs w:val="20"/>
        </w:rPr>
        <w:t>г.Атырау</w:t>
      </w:r>
      <w:proofErr w:type="spellEnd"/>
      <w:r w:rsidRPr="00C0235D">
        <w:rPr>
          <w:rFonts w:ascii="Times New Roman" w:hAnsi="Times New Roman" w:cs="Times New Roman"/>
          <w:sz w:val="20"/>
          <w:szCs w:val="20"/>
        </w:rPr>
        <w:tab/>
      </w:r>
      <w:r w:rsidRPr="00C0235D">
        <w:rPr>
          <w:rFonts w:ascii="Times New Roman" w:hAnsi="Times New Roman" w:cs="Times New Roman"/>
          <w:sz w:val="20"/>
          <w:szCs w:val="20"/>
        </w:rPr>
        <w:tab/>
      </w:r>
      <w:r w:rsidRPr="00C0235D">
        <w:rPr>
          <w:rFonts w:ascii="Times New Roman" w:hAnsi="Times New Roman" w:cs="Times New Roman"/>
          <w:sz w:val="20"/>
          <w:szCs w:val="20"/>
        </w:rPr>
        <w:tab/>
      </w:r>
      <w:r w:rsidR="003909C8" w:rsidRPr="00C0235D">
        <w:rPr>
          <w:rFonts w:ascii="Times New Roman" w:hAnsi="Times New Roman" w:cs="Times New Roman"/>
          <w:sz w:val="20"/>
          <w:szCs w:val="20"/>
        </w:rPr>
        <w:tab/>
      </w:r>
      <w:r w:rsidR="003909C8" w:rsidRPr="00C0235D">
        <w:rPr>
          <w:rFonts w:ascii="Times New Roman" w:hAnsi="Times New Roman" w:cs="Times New Roman"/>
          <w:sz w:val="20"/>
          <w:szCs w:val="20"/>
        </w:rPr>
        <w:tab/>
      </w:r>
      <w:r w:rsidR="003909C8" w:rsidRPr="00C0235D">
        <w:rPr>
          <w:rFonts w:ascii="Times New Roman" w:hAnsi="Times New Roman" w:cs="Times New Roman"/>
          <w:sz w:val="20"/>
          <w:szCs w:val="20"/>
        </w:rPr>
        <w:tab/>
      </w:r>
      <w:r w:rsidR="003909C8" w:rsidRPr="00C0235D">
        <w:rPr>
          <w:rFonts w:ascii="Times New Roman" w:hAnsi="Times New Roman" w:cs="Times New Roman"/>
          <w:sz w:val="20"/>
          <w:szCs w:val="20"/>
        </w:rPr>
        <w:tab/>
      </w:r>
      <w:r w:rsidR="003909C8" w:rsidRPr="00C0235D">
        <w:rPr>
          <w:rFonts w:ascii="Times New Roman" w:hAnsi="Times New Roman" w:cs="Times New Roman"/>
          <w:sz w:val="20"/>
          <w:szCs w:val="20"/>
        </w:rPr>
        <w:tab/>
      </w:r>
      <w:r w:rsidR="003909C8" w:rsidRPr="00C0235D">
        <w:rPr>
          <w:rFonts w:ascii="Times New Roman" w:hAnsi="Times New Roman" w:cs="Times New Roman"/>
          <w:sz w:val="20"/>
          <w:szCs w:val="20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4B2355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4B2355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4B2355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4B2355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4B2355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4B2355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1438A6" w:rsidRPr="00E0370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</w:t>
      </w:r>
      <w:r w:rsidR="00051D0C" w:rsidRPr="00E0370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</w:t>
      </w:r>
      <w:r w:rsidR="0089597D" w:rsidRPr="00E0370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                  </w:t>
      </w:r>
      <w:r w:rsidR="00E0370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89597D" w:rsidRPr="00E0370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</w:t>
      </w:r>
      <w:r w:rsidR="00E0370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</w:t>
      </w:r>
      <w:r w:rsidR="0089597D" w:rsidRPr="00E0370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52260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5E71B6" w:rsidRPr="007F3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52260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</w:t>
      </w:r>
      <w:r w:rsidRPr="00164E66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0E3FA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14</w:t>
      </w:r>
      <w:r w:rsidR="00404C7C" w:rsidRPr="005226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 w:rsidR="006C4FF6">
        <w:rPr>
          <w:rFonts w:ascii="Times New Roman" w:hAnsi="Times New Roman" w:cs="Times New Roman"/>
          <w:sz w:val="20"/>
          <w:szCs w:val="20"/>
          <w:lang w:val="kk-KZ"/>
        </w:rPr>
        <w:t>ноября</w:t>
      </w:r>
      <w:r w:rsidR="00731431" w:rsidRPr="00522600">
        <w:rPr>
          <w:rFonts w:ascii="Times New Roman" w:hAnsi="Times New Roman" w:cs="Times New Roman"/>
          <w:sz w:val="20"/>
          <w:szCs w:val="20"/>
        </w:rPr>
        <w:t xml:space="preserve"> 201</w:t>
      </w:r>
      <w:r w:rsidR="0022467B" w:rsidRPr="00522600">
        <w:rPr>
          <w:rFonts w:ascii="Times New Roman" w:hAnsi="Times New Roman" w:cs="Times New Roman"/>
          <w:sz w:val="20"/>
          <w:szCs w:val="20"/>
        </w:rPr>
        <w:t>8</w:t>
      </w:r>
      <w:r w:rsidR="00731431" w:rsidRPr="00C0235D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B02942" w:rsidRPr="00C0235D" w:rsidRDefault="006C4FF6" w:rsidP="002D04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</w:t>
      </w:r>
      <w:r w:rsidR="0052260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ноября</w:t>
      </w:r>
      <w:r w:rsidR="00B02942" w:rsidRPr="00C0235D">
        <w:rPr>
          <w:rFonts w:ascii="Times New Roman" w:hAnsi="Times New Roman" w:cs="Times New Roman"/>
          <w:sz w:val="20"/>
          <w:szCs w:val="20"/>
        </w:rPr>
        <w:t xml:space="preserve"> 2018 г. в 11 часов 00 минут по адресу</w:t>
      </w:r>
      <w:r w:rsidR="009F7BAF" w:rsidRPr="00C0235D">
        <w:rPr>
          <w:rFonts w:ascii="Times New Roman" w:hAnsi="Times New Roman" w:cs="Times New Roman"/>
          <w:sz w:val="20"/>
          <w:szCs w:val="20"/>
        </w:rPr>
        <w:t>:</w:t>
      </w:r>
      <w:r w:rsidR="00B02942" w:rsidRPr="00C023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2942" w:rsidRPr="00C0235D">
        <w:rPr>
          <w:rFonts w:ascii="Times New Roman" w:hAnsi="Times New Roman" w:cs="Times New Roman"/>
          <w:sz w:val="20"/>
          <w:szCs w:val="20"/>
        </w:rPr>
        <w:t>г.Атырау</w:t>
      </w:r>
      <w:proofErr w:type="spellEnd"/>
      <w:r w:rsidR="00B02942" w:rsidRPr="00C0235D">
        <w:rPr>
          <w:rFonts w:ascii="Times New Roman" w:hAnsi="Times New Roman" w:cs="Times New Roman"/>
          <w:sz w:val="20"/>
          <w:szCs w:val="20"/>
        </w:rPr>
        <w:t xml:space="preserve"> ул. Владимирского, 98</w:t>
      </w:r>
      <w:r w:rsidR="009F7BAF" w:rsidRPr="00C0235D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B02942" w:rsidRPr="00C0235D">
        <w:rPr>
          <w:rFonts w:ascii="Times New Roman" w:hAnsi="Times New Roman" w:cs="Times New Roman"/>
          <w:sz w:val="20"/>
          <w:szCs w:val="20"/>
        </w:rPr>
        <w:t xml:space="preserve"> произвела процед</w:t>
      </w:r>
      <w:r w:rsidR="009F7BAF" w:rsidRPr="00C0235D">
        <w:rPr>
          <w:rFonts w:ascii="Times New Roman" w:hAnsi="Times New Roman" w:cs="Times New Roman"/>
          <w:sz w:val="20"/>
          <w:szCs w:val="20"/>
        </w:rPr>
        <w:t>уру</w:t>
      </w:r>
      <w:r w:rsidR="00B02942" w:rsidRPr="00C0235D">
        <w:rPr>
          <w:rFonts w:ascii="Times New Roman" w:hAnsi="Times New Roman" w:cs="Times New Roman"/>
          <w:sz w:val="20"/>
          <w:szCs w:val="20"/>
        </w:rPr>
        <w:t xml:space="preserve"> вскрытия конвертов с заявк</w:t>
      </w:r>
      <w:r w:rsidR="009F7BAF" w:rsidRPr="00C0235D">
        <w:rPr>
          <w:rFonts w:ascii="Times New Roman" w:hAnsi="Times New Roman" w:cs="Times New Roman"/>
          <w:sz w:val="20"/>
          <w:szCs w:val="20"/>
        </w:rPr>
        <w:t>ами на участие по закупу изделий</w:t>
      </w:r>
      <w:r w:rsidR="00B02942" w:rsidRPr="00C0235D">
        <w:rPr>
          <w:rFonts w:ascii="Times New Roman" w:hAnsi="Times New Roman" w:cs="Times New Roman"/>
          <w:sz w:val="20"/>
          <w:szCs w:val="20"/>
        </w:rPr>
        <w:t xml:space="preserve"> медицинского назначения</w:t>
      </w:r>
      <w:r w:rsidR="009F7BAF" w:rsidRPr="00C0235D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731431" w:rsidRPr="00C0235D" w:rsidRDefault="00731431" w:rsidP="002D04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1431" w:rsidRPr="00C0235D" w:rsidRDefault="00731431" w:rsidP="009F7B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35D">
        <w:rPr>
          <w:rFonts w:ascii="Times New Roman" w:hAnsi="Times New Roman" w:cs="Times New Roman"/>
          <w:sz w:val="20"/>
          <w:szCs w:val="20"/>
        </w:rPr>
        <w:t xml:space="preserve"> </w:t>
      </w:r>
      <w:r w:rsidR="009F7BAF" w:rsidRPr="00C0235D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Pr="00C0235D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9F7BAF" w:rsidRPr="00C0235D">
        <w:rPr>
          <w:rFonts w:ascii="Times New Roman" w:hAnsi="Times New Roman" w:cs="Times New Roman"/>
          <w:b/>
          <w:sz w:val="20"/>
          <w:szCs w:val="20"/>
        </w:rPr>
        <w:t>:</w:t>
      </w:r>
      <w:r w:rsidRPr="00C0235D">
        <w:rPr>
          <w:rFonts w:ascii="Times New Roman" w:hAnsi="Times New Roman" w:cs="Times New Roman"/>
          <w:sz w:val="20"/>
          <w:szCs w:val="20"/>
        </w:rPr>
        <w:t xml:space="preserve"> КГП на ПХВ «Атырауская областная больница» Управления здравоохранения </w:t>
      </w:r>
      <w:proofErr w:type="spellStart"/>
      <w:r w:rsidRPr="00C0235D">
        <w:rPr>
          <w:rFonts w:ascii="Times New Roman" w:hAnsi="Times New Roman" w:cs="Times New Roman"/>
          <w:sz w:val="20"/>
          <w:szCs w:val="20"/>
        </w:rPr>
        <w:t>Атырауской</w:t>
      </w:r>
      <w:proofErr w:type="spellEnd"/>
      <w:r w:rsidRPr="00C0235D">
        <w:rPr>
          <w:rFonts w:ascii="Times New Roman" w:hAnsi="Times New Roman" w:cs="Times New Roman"/>
          <w:sz w:val="20"/>
          <w:szCs w:val="20"/>
        </w:rPr>
        <w:t xml:space="preserve"> области, </w:t>
      </w:r>
      <w:proofErr w:type="spellStart"/>
      <w:r w:rsidRPr="00C0235D">
        <w:rPr>
          <w:rFonts w:ascii="Times New Roman" w:hAnsi="Times New Roman" w:cs="Times New Roman"/>
          <w:sz w:val="20"/>
          <w:szCs w:val="20"/>
        </w:rPr>
        <w:t>г.Атырау</w:t>
      </w:r>
      <w:proofErr w:type="spellEnd"/>
      <w:r w:rsidRPr="00C0235D">
        <w:rPr>
          <w:rFonts w:ascii="Times New Roman" w:hAnsi="Times New Roman" w:cs="Times New Roman"/>
          <w:sz w:val="20"/>
          <w:szCs w:val="20"/>
        </w:rPr>
        <w:t>, ул.Владимирского,98</w:t>
      </w:r>
    </w:p>
    <w:p w:rsidR="00731431" w:rsidRPr="00C0235D" w:rsidRDefault="009F7BAF" w:rsidP="009F7B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35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</w:t>
      </w:r>
      <w:r w:rsidR="00731431" w:rsidRPr="00C0235D">
        <w:rPr>
          <w:rFonts w:ascii="Times New Roman" w:hAnsi="Times New Roman" w:cs="Times New Roman"/>
          <w:b/>
          <w:sz w:val="20"/>
          <w:szCs w:val="20"/>
        </w:rPr>
        <w:t>Организатор закупки:</w:t>
      </w:r>
      <w:r w:rsidR="00731431" w:rsidRPr="00C0235D">
        <w:rPr>
          <w:rFonts w:ascii="Times New Roman" w:hAnsi="Times New Roman" w:cs="Times New Roman"/>
          <w:sz w:val="20"/>
          <w:szCs w:val="20"/>
        </w:rPr>
        <w:t xml:space="preserve"> КГП на ПХВ «Атырауская областная больница» Управления здравоохранения Атырауской области</w:t>
      </w:r>
    </w:p>
    <w:p w:rsidR="009F7BAF" w:rsidRPr="00C0235D" w:rsidRDefault="009F7BAF" w:rsidP="002D04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2B98" w:rsidRDefault="00F62B98" w:rsidP="005A2C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61956" w:rsidRDefault="009F7BAF" w:rsidP="005A2C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35D">
        <w:rPr>
          <w:rFonts w:ascii="Times New Roman" w:hAnsi="Times New Roman" w:cs="Times New Roman"/>
          <w:b/>
          <w:sz w:val="20"/>
          <w:szCs w:val="20"/>
          <w:lang w:val="kk-KZ"/>
        </w:rPr>
        <w:t>1.Наименование , краткое описание и количество закупаемых изделий медицинского назначения</w:t>
      </w:r>
      <w:r w:rsidRPr="00C0235D">
        <w:rPr>
          <w:rFonts w:ascii="Times New Roman" w:hAnsi="Times New Roman" w:cs="Times New Roman"/>
          <w:b/>
          <w:sz w:val="20"/>
          <w:szCs w:val="20"/>
        </w:rPr>
        <w:t>:</w:t>
      </w:r>
    </w:p>
    <w:p w:rsidR="00632AF1" w:rsidRDefault="00632AF1" w:rsidP="005A2C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2B98" w:rsidRDefault="00F62B98" w:rsidP="005A2C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593" w:type="dxa"/>
        <w:tblInd w:w="-5" w:type="dxa"/>
        <w:tblLook w:val="04A0" w:firstRow="1" w:lastRow="0" w:firstColumn="1" w:lastColumn="0" w:noHBand="0" w:noVBand="1"/>
      </w:tblPr>
      <w:tblGrid>
        <w:gridCol w:w="558"/>
        <w:gridCol w:w="2737"/>
        <w:gridCol w:w="7524"/>
        <w:gridCol w:w="1067"/>
        <w:gridCol w:w="699"/>
        <w:gridCol w:w="1449"/>
        <w:gridCol w:w="1559"/>
      </w:tblGrid>
      <w:tr w:rsidR="00E31D03" w:rsidRPr="007958B1" w:rsidTr="00E31D03">
        <w:tc>
          <w:tcPr>
            <w:tcW w:w="558" w:type="dxa"/>
            <w:vAlign w:val="center"/>
          </w:tcPr>
          <w:p w:rsidR="00E31D03" w:rsidRPr="007958B1" w:rsidRDefault="00E31D03" w:rsidP="001D556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5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37" w:type="dxa"/>
            <w:vAlign w:val="center"/>
          </w:tcPr>
          <w:p w:rsidR="00E31D03" w:rsidRPr="007958B1" w:rsidRDefault="00E31D03" w:rsidP="001D55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958B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Наименование ИМН</w:t>
            </w:r>
          </w:p>
        </w:tc>
        <w:tc>
          <w:tcPr>
            <w:tcW w:w="7524" w:type="dxa"/>
            <w:vAlign w:val="center"/>
          </w:tcPr>
          <w:p w:rsidR="00E31D03" w:rsidRPr="007958B1" w:rsidRDefault="00E31D03" w:rsidP="001D55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958B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1067" w:type="dxa"/>
            <w:vAlign w:val="center"/>
          </w:tcPr>
          <w:p w:rsidR="00E31D03" w:rsidRPr="007958B1" w:rsidRDefault="00E31D03" w:rsidP="001D556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5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  <w:p w:rsidR="00E31D03" w:rsidRPr="007958B1" w:rsidRDefault="00E31D03" w:rsidP="001D556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5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699" w:type="dxa"/>
            <w:vAlign w:val="center"/>
          </w:tcPr>
          <w:p w:rsidR="00E31D03" w:rsidRPr="007958B1" w:rsidRDefault="00E31D03" w:rsidP="001D556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5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49" w:type="dxa"/>
            <w:vAlign w:val="center"/>
          </w:tcPr>
          <w:p w:rsidR="00E31D03" w:rsidRPr="007958B1" w:rsidRDefault="00E31D03" w:rsidP="001D556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5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59" w:type="dxa"/>
            <w:vAlign w:val="center"/>
          </w:tcPr>
          <w:p w:rsidR="00E31D03" w:rsidRPr="007958B1" w:rsidRDefault="00E31D03" w:rsidP="001D556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58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  <w:tr w:rsidR="00E31D03" w:rsidRPr="007958B1" w:rsidTr="00E31D03">
        <w:tc>
          <w:tcPr>
            <w:tcW w:w="558" w:type="dxa"/>
          </w:tcPr>
          <w:p w:rsidR="00E31D03" w:rsidRPr="007958B1" w:rsidRDefault="00E31D03" w:rsidP="00E31D03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7958B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737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Буж для проведения </w:t>
            </w:r>
            <w:proofErr w:type="spellStart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эндотрахеальных</w:t>
            </w:r>
            <w:proofErr w:type="spellEnd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трубок </w:t>
            </w:r>
            <w:proofErr w:type="spellStart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InterGuide</w:t>
            </w:r>
            <w:proofErr w:type="spellEnd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размер 15 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Fr</w:t>
            </w:r>
          </w:p>
        </w:tc>
        <w:tc>
          <w:tcPr>
            <w:tcW w:w="7524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Интубационный буж </w:t>
            </w:r>
            <w:proofErr w:type="spellStart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InterGuide</w:t>
            </w:r>
            <w:proofErr w:type="spellEnd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размер 15 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Fr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(наружный диаметр 5,0 мм)</w:t>
            </w:r>
          </w:p>
        </w:tc>
        <w:tc>
          <w:tcPr>
            <w:tcW w:w="1067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5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9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5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4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5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3 788</w:t>
            </w:r>
          </w:p>
        </w:tc>
        <w:tc>
          <w:tcPr>
            <w:tcW w:w="155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5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75 760</w:t>
            </w:r>
          </w:p>
        </w:tc>
      </w:tr>
      <w:tr w:rsidR="00E31D03" w:rsidRPr="007958B1" w:rsidTr="00E31D03">
        <w:tc>
          <w:tcPr>
            <w:tcW w:w="558" w:type="dxa"/>
          </w:tcPr>
          <w:p w:rsidR="003B4647" w:rsidRDefault="003B4647" w:rsidP="00E31D03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E31D03" w:rsidRPr="007958B1" w:rsidRDefault="00E31D03" w:rsidP="00E31D03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7958B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737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Силиконовый аэрозоль</w:t>
            </w:r>
          </w:p>
        </w:tc>
        <w:tc>
          <w:tcPr>
            <w:tcW w:w="7524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Жидкость для катетеров Силкоспрей, применяемый для профилактики возможного сращения, образования налета и корки в месте соприкосновения медицинских изделий из каучука, латекса, ПВХ со слизистой, а также смазки изделий для облегчения их введения. Жидкость для катетеров препятствует отложению солей на изделиях из резины, латекса и ПВХ, а так же защищает их от прилипания к слизистой оболочке. Применяемый пропеллент не содержит хлорфтроуглеродов 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(ХФУ)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и соответствует нормативным актам по защите окружающей среды</w:t>
            </w:r>
          </w:p>
        </w:tc>
        <w:tc>
          <w:tcPr>
            <w:tcW w:w="1067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9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44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9 500</w:t>
            </w:r>
          </w:p>
        </w:tc>
        <w:tc>
          <w:tcPr>
            <w:tcW w:w="155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28 500</w:t>
            </w:r>
          </w:p>
        </w:tc>
      </w:tr>
      <w:tr w:rsidR="00E31D03" w:rsidRPr="007958B1" w:rsidTr="00E31D03">
        <w:tc>
          <w:tcPr>
            <w:tcW w:w="558" w:type="dxa"/>
          </w:tcPr>
          <w:p w:rsidR="00E31D03" w:rsidRPr="007958B1" w:rsidRDefault="00E31D03" w:rsidP="00E31D03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7958B1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737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Манометр для раздувания и мониторинга манжеты</w:t>
            </w:r>
          </w:p>
        </w:tc>
        <w:tc>
          <w:tcPr>
            <w:tcW w:w="7524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Изделие Эндотест-манометр для раздувания манжеты эндотрахеальных трубок и мониторинга давления с соединительной трубкой. Выделенная шкала для эндотрахеальных трубок и ларингеальных масок.</w:t>
            </w:r>
          </w:p>
        </w:tc>
        <w:tc>
          <w:tcPr>
            <w:tcW w:w="1067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9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85 000</w:t>
            </w:r>
          </w:p>
        </w:tc>
        <w:tc>
          <w:tcPr>
            <w:tcW w:w="155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85 000</w:t>
            </w:r>
          </w:p>
        </w:tc>
      </w:tr>
      <w:tr w:rsidR="00E31D03" w:rsidRPr="007958B1" w:rsidTr="00E31D03">
        <w:tc>
          <w:tcPr>
            <w:tcW w:w="558" w:type="dxa"/>
          </w:tcPr>
          <w:p w:rsidR="00E31D03" w:rsidRPr="007958B1" w:rsidRDefault="00E31D03" w:rsidP="00E31D03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7958B1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2737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Общий белок</w:t>
            </w:r>
          </w:p>
        </w:tc>
        <w:tc>
          <w:tcPr>
            <w:tcW w:w="7524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Витал для ФЭК АЕ30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067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69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4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4 100</w:t>
            </w:r>
          </w:p>
        </w:tc>
        <w:tc>
          <w:tcPr>
            <w:tcW w:w="155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41 000</w:t>
            </w:r>
          </w:p>
        </w:tc>
      </w:tr>
      <w:tr w:rsidR="00E31D03" w:rsidRPr="007958B1" w:rsidTr="00E31D03">
        <w:tc>
          <w:tcPr>
            <w:tcW w:w="558" w:type="dxa"/>
          </w:tcPr>
          <w:p w:rsidR="00E31D03" w:rsidRPr="007958B1" w:rsidRDefault="00E31D03" w:rsidP="00E31D03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7958B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2737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Общий билирубин</w:t>
            </w:r>
          </w:p>
        </w:tc>
        <w:tc>
          <w:tcPr>
            <w:tcW w:w="7524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Лахема для ФЭК АЕ30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067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69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4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21 000</w:t>
            </w:r>
          </w:p>
        </w:tc>
        <w:tc>
          <w:tcPr>
            <w:tcW w:w="155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210 000</w:t>
            </w:r>
          </w:p>
        </w:tc>
      </w:tr>
      <w:tr w:rsidR="00E31D03" w:rsidRPr="007958B1" w:rsidTr="00E31D03">
        <w:tc>
          <w:tcPr>
            <w:tcW w:w="558" w:type="dxa"/>
          </w:tcPr>
          <w:p w:rsidR="00E31D03" w:rsidRPr="007958B1" w:rsidRDefault="00E31D03" w:rsidP="00E31D03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7958B1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2737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Ферментативный раствор</w:t>
            </w:r>
          </w:p>
        </w:tc>
        <w:tc>
          <w:tcPr>
            <w:tcW w:w="7524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ABX Cleaner, 1 литр,  для гем.анализатора Micros-60 ABX </w:t>
            </w:r>
          </w:p>
        </w:tc>
        <w:tc>
          <w:tcPr>
            <w:tcW w:w="1067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69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4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10 000</w:t>
            </w:r>
          </w:p>
        </w:tc>
        <w:tc>
          <w:tcPr>
            <w:tcW w:w="155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80 000</w:t>
            </w:r>
          </w:p>
        </w:tc>
      </w:tr>
      <w:tr w:rsidR="00E31D03" w:rsidRPr="007958B1" w:rsidTr="00E31D03">
        <w:tc>
          <w:tcPr>
            <w:tcW w:w="558" w:type="dxa"/>
          </w:tcPr>
          <w:p w:rsidR="00E31D03" w:rsidRPr="007958B1" w:rsidRDefault="00E31D03" w:rsidP="00E31D03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7958B1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2737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Creatinine</w:t>
            </w:r>
            <w:proofErr w:type="spellEnd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Kinase</w:t>
            </w:r>
            <w:proofErr w:type="spellEnd"/>
          </w:p>
        </w:tc>
        <w:tc>
          <w:tcPr>
            <w:tcW w:w="7524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Реагент для опр. креатининкиназы</w:t>
            </w:r>
          </w:p>
        </w:tc>
        <w:tc>
          <w:tcPr>
            <w:tcW w:w="1067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69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186 619</w:t>
            </w:r>
          </w:p>
        </w:tc>
        <w:tc>
          <w:tcPr>
            <w:tcW w:w="155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186 619</w:t>
            </w:r>
          </w:p>
        </w:tc>
      </w:tr>
      <w:tr w:rsidR="00E31D03" w:rsidRPr="007958B1" w:rsidTr="00E31D03">
        <w:tc>
          <w:tcPr>
            <w:tcW w:w="558" w:type="dxa"/>
          </w:tcPr>
          <w:p w:rsidR="00E31D03" w:rsidRPr="007958B1" w:rsidRDefault="00E31D03" w:rsidP="00E31D03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7958B1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737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CRP </w:t>
            </w:r>
            <w:proofErr w:type="spellStart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Reagent</w:t>
            </w:r>
            <w:proofErr w:type="spellEnd"/>
          </w:p>
        </w:tc>
        <w:tc>
          <w:tcPr>
            <w:tcW w:w="7524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С-реактивный белок</w:t>
            </w:r>
          </w:p>
        </w:tc>
        <w:tc>
          <w:tcPr>
            <w:tcW w:w="1067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69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4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388 556</w:t>
            </w:r>
          </w:p>
        </w:tc>
        <w:tc>
          <w:tcPr>
            <w:tcW w:w="155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1 165 668</w:t>
            </w:r>
          </w:p>
        </w:tc>
      </w:tr>
      <w:tr w:rsidR="00E31D03" w:rsidRPr="007958B1" w:rsidTr="00E31D03">
        <w:tc>
          <w:tcPr>
            <w:tcW w:w="558" w:type="dxa"/>
          </w:tcPr>
          <w:p w:rsidR="00E31D03" w:rsidRPr="007958B1" w:rsidRDefault="00E31D03" w:rsidP="00E31D03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7958B1">
              <w:rPr>
                <w:b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737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Quantia</w:t>
            </w:r>
            <w:proofErr w:type="spellEnd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Ferritin</w:t>
            </w:r>
            <w:proofErr w:type="spellEnd"/>
          </w:p>
        </w:tc>
        <w:tc>
          <w:tcPr>
            <w:tcW w:w="7524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Ферритин реагент</w:t>
            </w:r>
          </w:p>
        </w:tc>
        <w:tc>
          <w:tcPr>
            <w:tcW w:w="1067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69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437 870</w:t>
            </w:r>
          </w:p>
        </w:tc>
        <w:tc>
          <w:tcPr>
            <w:tcW w:w="155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437 870</w:t>
            </w:r>
          </w:p>
        </w:tc>
      </w:tr>
      <w:tr w:rsidR="00E31D03" w:rsidRPr="007958B1" w:rsidTr="00E31D03">
        <w:tc>
          <w:tcPr>
            <w:tcW w:w="558" w:type="dxa"/>
          </w:tcPr>
          <w:p w:rsidR="00E31D03" w:rsidRPr="007958B1" w:rsidRDefault="00E31D03" w:rsidP="00E31D03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7958B1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737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  <w:proofErr w:type="spellEnd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bilirubin</w:t>
            </w:r>
          </w:p>
        </w:tc>
        <w:tc>
          <w:tcPr>
            <w:tcW w:w="7524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Общий билирубин</w:t>
            </w:r>
          </w:p>
        </w:tc>
        <w:tc>
          <w:tcPr>
            <w:tcW w:w="1067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69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89 620</w:t>
            </w:r>
          </w:p>
        </w:tc>
        <w:tc>
          <w:tcPr>
            <w:tcW w:w="155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89 620</w:t>
            </w:r>
          </w:p>
        </w:tc>
      </w:tr>
      <w:tr w:rsidR="00E31D03" w:rsidRPr="007958B1" w:rsidTr="00E31D03">
        <w:tc>
          <w:tcPr>
            <w:tcW w:w="558" w:type="dxa"/>
          </w:tcPr>
          <w:p w:rsidR="00E31D03" w:rsidRPr="007958B1" w:rsidRDefault="00E31D03" w:rsidP="00E31D03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7958B1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737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Detergent A 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(с8000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only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4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Детергент А (только для с8000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</w:rPr>
              <w:t xml:space="preserve">2х500 </w:t>
            </w:r>
            <w:r w:rsidRPr="00795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</w:tc>
        <w:tc>
          <w:tcPr>
            <w:tcW w:w="69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72 200</w:t>
            </w:r>
          </w:p>
        </w:tc>
        <w:tc>
          <w:tcPr>
            <w:tcW w:w="155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288 800</w:t>
            </w:r>
          </w:p>
        </w:tc>
      </w:tr>
      <w:tr w:rsidR="00E31D03" w:rsidRPr="007958B1" w:rsidTr="003B4647">
        <w:trPr>
          <w:trHeight w:val="233"/>
        </w:trPr>
        <w:tc>
          <w:tcPr>
            <w:tcW w:w="558" w:type="dxa"/>
          </w:tcPr>
          <w:p w:rsidR="00E31D03" w:rsidRPr="007958B1" w:rsidRDefault="00E31D03" w:rsidP="00E31D03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37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8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524" w:type="dxa"/>
            <w:vAlign w:val="center"/>
          </w:tcPr>
          <w:p w:rsidR="00E31D03" w:rsidRPr="007958B1" w:rsidRDefault="00E31D03" w:rsidP="00E31D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67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vAlign w:val="center"/>
          </w:tcPr>
          <w:p w:rsidR="00E31D03" w:rsidRPr="007958B1" w:rsidRDefault="00E31D03" w:rsidP="00E31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31D03" w:rsidRPr="007958B1" w:rsidRDefault="007958B1" w:rsidP="00E31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8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2 688 837</w:t>
            </w:r>
          </w:p>
        </w:tc>
      </w:tr>
    </w:tbl>
    <w:p w:rsidR="00003A21" w:rsidRPr="00C0235D" w:rsidRDefault="00003A21" w:rsidP="007314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D50" w:rsidRPr="00C0235D" w:rsidRDefault="009F7BAF" w:rsidP="00A3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235D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9A5D50" w:rsidRPr="00C0235D">
        <w:rPr>
          <w:rFonts w:ascii="Times New Roman" w:hAnsi="Times New Roman" w:cs="Times New Roman"/>
          <w:sz w:val="20"/>
          <w:szCs w:val="20"/>
        </w:rPr>
        <w:t xml:space="preserve">. Следующие потенциальные поставщики представили свои ценовые предложения </w:t>
      </w:r>
      <w:r w:rsidR="00146D9B" w:rsidRPr="00C0235D">
        <w:rPr>
          <w:rFonts w:ascii="Times New Roman" w:hAnsi="Times New Roman" w:cs="Times New Roman"/>
          <w:sz w:val="20"/>
          <w:szCs w:val="20"/>
        </w:rPr>
        <w:t>по лоту</w:t>
      </w:r>
      <w:r w:rsidR="00BE4100" w:rsidRPr="00C0235D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B70A0F" w:rsidRPr="00C0235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70A0F" w:rsidRPr="00C0235D">
        <w:rPr>
          <w:rFonts w:ascii="Times New Roman" w:hAnsi="Times New Roman" w:cs="Times New Roman"/>
          <w:sz w:val="20"/>
          <w:szCs w:val="20"/>
        </w:rPr>
        <w:t xml:space="preserve">до </w:t>
      </w:r>
      <w:r w:rsidR="009A5D50" w:rsidRPr="00C0235D">
        <w:rPr>
          <w:rFonts w:ascii="Times New Roman" w:hAnsi="Times New Roman" w:cs="Times New Roman"/>
          <w:sz w:val="20"/>
          <w:szCs w:val="20"/>
        </w:rPr>
        <w:t xml:space="preserve">истечения окончательного срока представления </w:t>
      </w:r>
      <w:r w:rsidRPr="00C0235D">
        <w:rPr>
          <w:rFonts w:ascii="Times New Roman" w:hAnsi="Times New Roman" w:cs="Times New Roman"/>
          <w:sz w:val="20"/>
          <w:szCs w:val="20"/>
          <w:lang w:val="kk-KZ"/>
        </w:rPr>
        <w:t>до 10</w:t>
      </w:r>
      <w:r w:rsidR="009A5D50" w:rsidRPr="00C0235D">
        <w:rPr>
          <w:rFonts w:ascii="Times New Roman" w:hAnsi="Times New Roman" w:cs="Times New Roman"/>
          <w:sz w:val="20"/>
          <w:szCs w:val="20"/>
        </w:rPr>
        <w:t>:</w:t>
      </w:r>
      <w:r w:rsidRPr="00C0235D">
        <w:rPr>
          <w:rFonts w:ascii="Times New Roman" w:hAnsi="Times New Roman" w:cs="Times New Roman"/>
          <w:sz w:val="20"/>
          <w:szCs w:val="20"/>
          <w:lang w:val="kk-KZ"/>
        </w:rPr>
        <w:t>00 часов местного времени</w:t>
      </w:r>
      <w:r w:rsidR="003B4647">
        <w:rPr>
          <w:rFonts w:ascii="Times New Roman" w:hAnsi="Times New Roman" w:cs="Times New Roman"/>
          <w:sz w:val="20"/>
          <w:szCs w:val="20"/>
          <w:lang w:val="kk-KZ"/>
        </w:rPr>
        <w:t xml:space="preserve"> 12 ноября </w:t>
      </w:r>
      <w:r w:rsidRPr="00C0235D">
        <w:rPr>
          <w:rFonts w:ascii="Times New Roman" w:hAnsi="Times New Roman" w:cs="Times New Roman"/>
          <w:sz w:val="20"/>
          <w:szCs w:val="20"/>
          <w:lang w:val="kk-KZ"/>
        </w:rPr>
        <w:t>2018 г</w:t>
      </w:r>
      <w:r w:rsidRPr="00C0235D">
        <w:rPr>
          <w:rFonts w:ascii="Times New Roman" w:hAnsi="Times New Roman" w:cs="Times New Roman"/>
          <w:sz w:val="20"/>
          <w:szCs w:val="20"/>
        </w:rPr>
        <w:t>:</w:t>
      </w:r>
    </w:p>
    <w:p w:rsidR="009F7BAF" w:rsidRPr="00C0235D" w:rsidRDefault="009F7BAF" w:rsidP="007314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4364"/>
        <w:gridCol w:w="5811"/>
        <w:gridCol w:w="4820"/>
      </w:tblGrid>
      <w:tr w:rsidR="008D2EF1" w:rsidRPr="00C0235D" w:rsidTr="005E71B6">
        <w:trPr>
          <w:trHeight w:val="428"/>
        </w:trPr>
        <w:tc>
          <w:tcPr>
            <w:tcW w:w="598" w:type="dxa"/>
            <w:vAlign w:val="center"/>
          </w:tcPr>
          <w:p w:rsidR="009F7BAF" w:rsidRPr="00C0235D" w:rsidRDefault="009F7BAF" w:rsidP="008D2EF1">
            <w:pPr>
              <w:tabs>
                <w:tab w:val="left" w:pos="459"/>
              </w:tabs>
              <w:ind w:right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5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364" w:type="dxa"/>
            <w:vAlign w:val="center"/>
          </w:tcPr>
          <w:p w:rsidR="009F7BAF" w:rsidRPr="00C0235D" w:rsidRDefault="009F7BAF" w:rsidP="0000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811" w:type="dxa"/>
            <w:vAlign w:val="center"/>
          </w:tcPr>
          <w:p w:rsidR="009F7BAF" w:rsidRPr="00C0235D" w:rsidRDefault="009F7BAF" w:rsidP="00D64160">
            <w:pPr>
              <w:ind w:left="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Местонахождение</w:t>
            </w:r>
            <w:r w:rsidRPr="00C023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потенциального поставщика</w:t>
            </w:r>
          </w:p>
        </w:tc>
        <w:tc>
          <w:tcPr>
            <w:tcW w:w="4820" w:type="dxa"/>
          </w:tcPr>
          <w:p w:rsidR="009F7BAF" w:rsidRPr="00C0235D" w:rsidRDefault="009F7BAF" w:rsidP="00003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023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Дата и время предоставления заявки на участие в закупе</w:t>
            </w:r>
          </w:p>
        </w:tc>
      </w:tr>
      <w:tr w:rsidR="008D2EF1" w:rsidRPr="006C4FF6" w:rsidTr="005E71B6">
        <w:trPr>
          <w:trHeight w:val="360"/>
        </w:trPr>
        <w:tc>
          <w:tcPr>
            <w:tcW w:w="598" w:type="dxa"/>
          </w:tcPr>
          <w:p w:rsidR="009F7BAF" w:rsidRPr="0039732F" w:rsidRDefault="009F7BAF" w:rsidP="008D2EF1">
            <w:pPr>
              <w:ind w:right="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64" w:type="dxa"/>
          </w:tcPr>
          <w:p w:rsidR="009F7BAF" w:rsidRPr="00062CA3" w:rsidRDefault="009F7BAF" w:rsidP="006C4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CA3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6C4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AUM+</w:t>
            </w:r>
            <w:r w:rsidR="00A24856" w:rsidRPr="00062C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11" w:type="dxa"/>
          </w:tcPr>
          <w:p w:rsidR="009F7BAF" w:rsidRPr="006C4FF6" w:rsidRDefault="006C4FF6" w:rsidP="005226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г.Астана, ул.</w:t>
            </w:r>
            <w:r w:rsidRPr="006C4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С.Мендешева 19</w:t>
            </w:r>
          </w:p>
        </w:tc>
        <w:tc>
          <w:tcPr>
            <w:tcW w:w="4820" w:type="dxa"/>
          </w:tcPr>
          <w:p w:rsidR="006C4FF6" w:rsidRPr="00062CA3" w:rsidRDefault="006C4FF6" w:rsidP="00062CA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08.11.2018 г. 13 часов 20 минут</w:t>
            </w:r>
          </w:p>
        </w:tc>
      </w:tr>
      <w:tr w:rsidR="008D2EF1" w:rsidRPr="006C4FF6" w:rsidTr="005E71B6">
        <w:tc>
          <w:tcPr>
            <w:tcW w:w="598" w:type="dxa"/>
          </w:tcPr>
          <w:p w:rsidR="009F7BAF" w:rsidRPr="0039732F" w:rsidRDefault="009F7BAF" w:rsidP="008D2EF1">
            <w:pPr>
              <w:ind w:right="9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732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364" w:type="dxa"/>
          </w:tcPr>
          <w:p w:rsidR="009F7BAF" w:rsidRPr="00062CA3" w:rsidRDefault="009F7BAF" w:rsidP="006C4FF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2C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</w:t>
            </w:r>
            <w:r w:rsidR="006C4FF6" w:rsidRPr="006C4F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Medical Marketing Group, L.L.C.</w:t>
            </w:r>
            <w:r w:rsidR="00A24856" w:rsidRPr="00062C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5811" w:type="dxa"/>
          </w:tcPr>
          <w:p w:rsidR="009F7BAF" w:rsidRPr="000E3FA6" w:rsidRDefault="00062CA3" w:rsidP="006C4F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3F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г.Алматы, </w:t>
            </w:r>
            <w:r w:rsidR="006C4FF6" w:rsidRPr="000E3F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м-он. «Мирас» д.45, оф.167</w:t>
            </w:r>
          </w:p>
        </w:tc>
        <w:tc>
          <w:tcPr>
            <w:tcW w:w="4820" w:type="dxa"/>
          </w:tcPr>
          <w:p w:rsidR="009F7BAF" w:rsidRPr="000E3FA6" w:rsidRDefault="006C4FF6" w:rsidP="00062CA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3F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08.11.</w:t>
            </w:r>
            <w:r w:rsidR="00FF1EC6" w:rsidRPr="000E3F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</w:t>
            </w:r>
            <w:r w:rsidRPr="000E3F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F1EC6" w:rsidRPr="000E3F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 w:rsidRPr="000E3F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FF1EC6" w:rsidRPr="000E3F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  <w:r w:rsidRPr="000E3F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FF1EC6" w:rsidRPr="000E3F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часов </w:t>
            </w:r>
            <w:r w:rsidRPr="000E3F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62CA3" w:rsidRPr="000E3F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FF1EC6" w:rsidRPr="000E3F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минут</w:t>
            </w:r>
          </w:p>
        </w:tc>
      </w:tr>
      <w:tr w:rsidR="0039732F" w:rsidRPr="006C4FF6" w:rsidTr="005E71B6">
        <w:tc>
          <w:tcPr>
            <w:tcW w:w="598" w:type="dxa"/>
          </w:tcPr>
          <w:p w:rsidR="0039732F" w:rsidRPr="007F3786" w:rsidRDefault="0039732F" w:rsidP="008D2EF1">
            <w:pPr>
              <w:ind w:right="9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37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364" w:type="dxa"/>
          </w:tcPr>
          <w:p w:rsidR="0039732F" w:rsidRPr="007F3786" w:rsidRDefault="0039732F" w:rsidP="006C4FF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37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</w:t>
            </w:r>
            <w:r w:rsidRPr="007F3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</w:t>
            </w:r>
            <w:r w:rsidRPr="007F3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3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7F37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5811" w:type="dxa"/>
          </w:tcPr>
          <w:p w:rsidR="0039732F" w:rsidRPr="000E3FA6" w:rsidRDefault="007F3786" w:rsidP="007F3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A6">
              <w:rPr>
                <w:rFonts w:ascii="Times New Roman" w:hAnsi="Times New Roman" w:cs="Times New Roman"/>
                <w:sz w:val="20"/>
                <w:szCs w:val="20"/>
              </w:rPr>
              <w:t xml:space="preserve">г. Атырау, ул. </w:t>
            </w:r>
            <w:proofErr w:type="spellStart"/>
            <w:r w:rsidRPr="000E3FA6">
              <w:rPr>
                <w:rFonts w:ascii="Times New Roman" w:hAnsi="Times New Roman" w:cs="Times New Roman"/>
                <w:sz w:val="20"/>
                <w:szCs w:val="20"/>
              </w:rPr>
              <w:t>Смагулова</w:t>
            </w:r>
            <w:proofErr w:type="spellEnd"/>
            <w:r w:rsidRPr="000E3FA6">
              <w:rPr>
                <w:rFonts w:ascii="Times New Roman" w:hAnsi="Times New Roman" w:cs="Times New Roman"/>
                <w:sz w:val="20"/>
                <w:szCs w:val="20"/>
              </w:rPr>
              <w:t>, 56</w:t>
            </w:r>
            <w:r w:rsidR="0039732F" w:rsidRPr="000E3F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820" w:type="dxa"/>
          </w:tcPr>
          <w:p w:rsidR="0039732F" w:rsidRPr="000E3FA6" w:rsidRDefault="0039732F" w:rsidP="000E3F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3F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0E3FA6" w:rsidRPr="000E3F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0E3F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.11.2018 г. 1</w:t>
            </w:r>
            <w:r w:rsidR="000E3FA6" w:rsidRPr="000E3F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часов 40</w:t>
            </w:r>
            <w:r w:rsidRPr="000E3F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минут</w:t>
            </w:r>
          </w:p>
        </w:tc>
      </w:tr>
    </w:tbl>
    <w:p w:rsidR="00632AF1" w:rsidRDefault="00632AF1" w:rsidP="00A311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B2355" w:rsidRPr="00C0235D" w:rsidRDefault="00FD4EF5" w:rsidP="00632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0235D">
        <w:rPr>
          <w:rFonts w:ascii="Times New Roman" w:hAnsi="Times New Roman" w:cs="Times New Roman"/>
          <w:sz w:val="20"/>
          <w:szCs w:val="20"/>
          <w:lang w:val="kk-KZ"/>
        </w:rPr>
        <w:t>3. Предоставленные заявки на участие в закупе запроса ценновых предложений</w:t>
      </w:r>
    </w:p>
    <w:p w:rsidR="00FD4EF5" w:rsidRPr="00C0235D" w:rsidRDefault="00FD4EF5" w:rsidP="007314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F7BAF" w:rsidRDefault="00FD4EF5" w:rsidP="00FD4E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235D">
        <w:rPr>
          <w:rFonts w:ascii="Times New Roman" w:hAnsi="Times New Roman" w:cs="Times New Roman"/>
          <w:sz w:val="20"/>
          <w:szCs w:val="20"/>
        </w:rPr>
        <w:t xml:space="preserve">ТОО </w:t>
      </w:r>
      <w:r w:rsidR="006C4FF6" w:rsidRPr="00062CA3">
        <w:rPr>
          <w:rFonts w:ascii="Times New Roman" w:hAnsi="Times New Roman" w:cs="Times New Roman"/>
          <w:sz w:val="20"/>
          <w:szCs w:val="20"/>
        </w:rPr>
        <w:t>«</w:t>
      </w:r>
      <w:r w:rsidR="006C4FF6">
        <w:rPr>
          <w:rFonts w:ascii="Times New Roman" w:hAnsi="Times New Roman" w:cs="Times New Roman"/>
          <w:sz w:val="20"/>
          <w:szCs w:val="20"/>
          <w:lang w:val="en-US"/>
        </w:rPr>
        <w:t>AUM</w:t>
      </w:r>
      <w:r w:rsidR="006C4FF6" w:rsidRPr="006C4FF6">
        <w:rPr>
          <w:rFonts w:ascii="Times New Roman" w:hAnsi="Times New Roman" w:cs="Times New Roman"/>
          <w:sz w:val="20"/>
          <w:szCs w:val="20"/>
        </w:rPr>
        <w:t>+</w:t>
      </w:r>
      <w:r w:rsidR="006C4FF6" w:rsidRPr="00062CA3">
        <w:rPr>
          <w:rFonts w:ascii="Times New Roman" w:hAnsi="Times New Roman" w:cs="Times New Roman"/>
          <w:sz w:val="20"/>
          <w:szCs w:val="20"/>
        </w:rPr>
        <w:t>»</w:t>
      </w:r>
      <w:r w:rsidR="006C4FF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0235D">
        <w:rPr>
          <w:rFonts w:ascii="Times New Roman" w:hAnsi="Times New Roman" w:cs="Times New Roman"/>
          <w:sz w:val="20"/>
          <w:szCs w:val="20"/>
          <w:lang w:val="kk-KZ"/>
        </w:rPr>
        <w:t xml:space="preserve">по лоту </w:t>
      </w:r>
      <w:r w:rsidRPr="00C0235D">
        <w:rPr>
          <w:rFonts w:ascii="Times New Roman" w:hAnsi="Times New Roman" w:cs="Times New Roman"/>
          <w:sz w:val="20"/>
          <w:szCs w:val="20"/>
        </w:rPr>
        <w:t>№</w:t>
      </w:r>
      <w:r w:rsidR="006C4FF6">
        <w:rPr>
          <w:rFonts w:ascii="Times New Roman" w:hAnsi="Times New Roman" w:cs="Times New Roman"/>
          <w:sz w:val="20"/>
          <w:szCs w:val="20"/>
          <w:lang w:val="kk-KZ"/>
        </w:rPr>
        <w:t>7,8,9,10,11</w:t>
      </w:r>
      <w:r w:rsidR="00550D9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F7BAF" w:rsidRPr="00C0235D">
        <w:rPr>
          <w:rFonts w:ascii="Times New Roman" w:hAnsi="Times New Roman" w:cs="Times New Roman"/>
          <w:sz w:val="20"/>
          <w:szCs w:val="20"/>
        </w:rPr>
        <w:t>до истечения ок</w:t>
      </w:r>
      <w:r w:rsidRPr="00C0235D">
        <w:rPr>
          <w:rFonts w:ascii="Times New Roman" w:hAnsi="Times New Roman" w:cs="Times New Roman"/>
          <w:sz w:val="20"/>
          <w:szCs w:val="20"/>
        </w:rPr>
        <w:t>ончательного с</w:t>
      </w:r>
      <w:r w:rsidR="0022364D">
        <w:rPr>
          <w:rFonts w:ascii="Times New Roman" w:hAnsi="Times New Roman" w:cs="Times New Roman"/>
          <w:sz w:val="20"/>
          <w:szCs w:val="20"/>
        </w:rPr>
        <w:t xml:space="preserve">рока предоставили свое ценовое </w:t>
      </w:r>
      <w:r w:rsidRPr="00C0235D">
        <w:rPr>
          <w:rFonts w:ascii="Times New Roman" w:hAnsi="Times New Roman" w:cs="Times New Roman"/>
          <w:sz w:val="20"/>
          <w:szCs w:val="20"/>
        </w:rPr>
        <w:t>предложение</w:t>
      </w:r>
      <w:r w:rsidR="009F7BAF" w:rsidRPr="00C0235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15593" w:type="dxa"/>
        <w:tblInd w:w="-5" w:type="dxa"/>
        <w:tblLook w:val="04A0" w:firstRow="1" w:lastRow="0" w:firstColumn="1" w:lastColumn="0" w:noHBand="0" w:noVBand="1"/>
      </w:tblPr>
      <w:tblGrid>
        <w:gridCol w:w="567"/>
        <w:gridCol w:w="4111"/>
        <w:gridCol w:w="5494"/>
        <w:gridCol w:w="990"/>
        <w:gridCol w:w="640"/>
        <w:gridCol w:w="1107"/>
        <w:gridCol w:w="1021"/>
        <w:gridCol w:w="1663"/>
      </w:tblGrid>
      <w:tr w:rsidR="00AB276B" w:rsidRPr="00906912" w:rsidTr="005E71B6">
        <w:tc>
          <w:tcPr>
            <w:tcW w:w="567" w:type="dxa"/>
            <w:vAlign w:val="center"/>
          </w:tcPr>
          <w:p w:rsidR="00F92154" w:rsidRPr="00522600" w:rsidRDefault="00F92154" w:rsidP="001D556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11" w:type="dxa"/>
            <w:vAlign w:val="center"/>
          </w:tcPr>
          <w:p w:rsidR="00F92154" w:rsidRPr="00522600" w:rsidRDefault="00F92154" w:rsidP="001D55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Наименование ИМН</w:t>
            </w:r>
          </w:p>
        </w:tc>
        <w:tc>
          <w:tcPr>
            <w:tcW w:w="5494" w:type="dxa"/>
            <w:vAlign w:val="center"/>
          </w:tcPr>
          <w:p w:rsidR="00F92154" w:rsidRPr="00522600" w:rsidRDefault="00F92154" w:rsidP="001D55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990" w:type="dxa"/>
            <w:vAlign w:val="center"/>
          </w:tcPr>
          <w:p w:rsidR="00F92154" w:rsidRPr="00522600" w:rsidRDefault="00F92154" w:rsidP="001D556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  <w:p w:rsidR="00F92154" w:rsidRPr="00522600" w:rsidRDefault="00F92154" w:rsidP="001D556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640" w:type="dxa"/>
            <w:vAlign w:val="center"/>
          </w:tcPr>
          <w:p w:rsidR="00F92154" w:rsidRPr="00522600" w:rsidRDefault="00F92154" w:rsidP="001D556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07" w:type="dxa"/>
            <w:vAlign w:val="center"/>
          </w:tcPr>
          <w:p w:rsidR="00F92154" w:rsidRPr="00522600" w:rsidRDefault="00F92154" w:rsidP="001D556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21" w:type="dxa"/>
            <w:vAlign w:val="center"/>
          </w:tcPr>
          <w:p w:rsidR="00F92154" w:rsidRPr="00522600" w:rsidRDefault="00F92154" w:rsidP="001D556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63" w:type="dxa"/>
          </w:tcPr>
          <w:p w:rsidR="00F92154" w:rsidRPr="00522600" w:rsidRDefault="00F92154" w:rsidP="008B519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33622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r w:rsidR="008B5194" w:rsidRPr="008B519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AUM+</w:t>
            </w:r>
            <w:r w:rsidRPr="00E3362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B5194" w:rsidRPr="00906912" w:rsidTr="005E71B6">
        <w:tc>
          <w:tcPr>
            <w:tcW w:w="567" w:type="dxa"/>
          </w:tcPr>
          <w:p w:rsidR="008B5194" w:rsidRPr="007958B1" w:rsidRDefault="008B5194" w:rsidP="008B5194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7958B1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vAlign w:val="center"/>
          </w:tcPr>
          <w:p w:rsidR="008B5194" w:rsidRPr="007958B1" w:rsidRDefault="008B5194" w:rsidP="008B519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Creatinine</w:t>
            </w:r>
            <w:proofErr w:type="spellEnd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Kinase</w:t>
            </w:r>
            <w:proofErr w:type="spellEnd"/>
          </w:p>
        </w:tc>
        <w:tc>
          <w:tcPr>
            <w:tcW w:w="5494" w:type="dxa"/>
            <w:vAlign w:val="center"/>
          </w:tcPr>
          <w:p w:rsidR="008B5194" w:rsidRPr="007958B1" w:rsidRDefault="008B5194" w:rsidP="008B51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Реагент для определения 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креатининкиназы</w:t>
            </w:r>
          </w:p>
        </w:tc>
        <w:tc>
          <w:tcPr>
            <w:tcW w:w="990" w:type="dxa"/>
            <w:vAlign w:val="center"/>
          </w:tcPr>
          <w:p w:rsidR="008B5194" w:rsidRPr="007958B1" w:rsidRDefault="008B5194" w:rsidP="008B51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640" w:type="dxa"/>
            <w:vAlign w:val="center"/>
          </w:tcPr>
          <w:p w:rsidR="008B5194" w:rsidRPr="007958B1" w:rsidRDefault="008B5194" w:rsidP="008B51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07" w:type="dxa"/>
            <w:vAlign w:val="center"/>
          </w:tcPr>
          <w:p w:rsidR="008B5194" w:rsidRPr="007958B1" w:rsidRDefault="008B5194" w:rsidP="008B51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186 619</w:t>
            </w:r>
          </w:p>
        </w:tc>
        <w:tc>
          <w:tcPr>
            <w:tcW w:w="1021" w:type="dxa"/>
            <w:vAlign w:val="center"/>
          </w:tcPr>
          <w:p w:rsidR="008B5194" w:rsidRPr="007958B1" w:rsidRDefault="008B5194" w:rsidP="008B51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186 619</w:t>
            </w:r>
          </w:p>
        </w:tc>
        <w:tc>
          <w:tcPr>
            <w:tcW w:w="1663" w:type="dxa"/>
          </w:tcPr>
          <w:p w:rsidR="008B5194" w:rsidRPr="008B5194" w:rsidRDefault="008B5194" w:rsidP="008B5194">
            <w:pPr>
              <w:pStyle w:val="a5"/>
              <w:spacing w:before="120" w:beforeAutospacing="0" w:after="120" w:afterAutospacing="0" w:line="270" w:lineRule="atLeast"/>
              <w:jc w:val="center"/>
              <w:rPr>
                <w:sz w:val="20"/>
                <w:szCs w:val="20"/>
                <w:lang w:val="kk-KZ"/>
              </w:rPr>
            </w:pPr>
            <w:r w:rsidRPr="008B5194">
              <w:rPr>
                <w:sz w:val="20"/>
                <w:szCs w:val="20"/>
                <w:lang w:val="kk-KZ"/>
              </w:rPr>
              <w:t>186 600</w:t>
            </w:r>
          </w:p>
        </w:tc>
      </w:tr>
      <w:tr w:rsidR="008B5194" w:rsidRPr="00906912" w:rsidTr="005E71B6">
        <w:tc>
          <w:tcPr>
            <w:tcW w:w="567" w:type="dxa"/>
          </w:tcPr>
          <w:p w:rsidR="008B5194" w:rsidRPr="007958B1" w:rsidRDefault="008B5194" w:rsidP="008B5194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7958B1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:rsidR="008B5194" w:rsidRPr="007958B1" w:rsidRDefault="008B5194" w:rsidP="008B5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CRP </w:t>
            </w:r>
            <w:proofErr w:type="spellStart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Reagent</w:t>
            </w:r>
            <w:proofErr w:type="spellEnd"/>
          </w:p>
        </w:tc>
        <w:tc>
          <w:tcPr>
            <w:tcW w:w="5494" w:type="dxa"/>
            <w:vAlign w:val="center"/>
          </w:tcPr>
          <w:p w:rsidR="008B5194" w:rsidRPr="007958B1" w:rsidRDefault="008B5194" w:rsidP="008B51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Реагент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определения 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С-реактивный белок</w:t>
            </w:r>
          </w:p>
        </w:tc>
        <w:tc>
          <w:tcPr>
            <w:tcW w:w="990" w:type="dxa"/>
            <w:vAlign w:val="center"/>
          </w:tcPr>
          <w:p w:rsidR="008B5194" w:rsidRPr="007958B1" w:rsidRDefault="008B5194" w:rsidP="008B51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640" w:type="dxa"/>
            <w:vAlign w:val="center"/>
          </w:tcPr>
          <w:p w:rsidR="008B5194" w:rsidRPr="007958B1" w:rsidRDefault="008B5194" w:rsidP="008B51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07" w:type="dxa"/>
            <w:vAlign w:val="center"/>
          </w:tcPr>
          <w:p w:rsidR="008B5194" w:rsidRPr="007958B1" w:rsidRDefault="008B5194" w:rsidP="008B51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388 556</w:t>
            </w:r>
          </w:p>
        </w:tc>
        <w:tc>
          <w:tcPr>
            <w:tcW w:w="1021" w:type="dxa"/>
            <w:vAlign w:val="center"/>
          </w:tcPr>
          <w:p w:rsidR="008B5194" w:rsidRPr="007958B1" w:rsidRDefault="008B5194" w:rsidP="008B51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1 165 668</w:t>
            </w:r>
          </w:p>
        </w:tc>
        <w:tc>
          <w:tcPr>
            <w:tcW w:w="1663" w:type="dxa"/>
          </w:tcPr>
          <w:p w:rsidR="008B5194" w:rsidRPr="008B5194" w:rsidRDefault="008B5194" w:rsidP="008B5194">
            <w:pPr>
              <w:pStyle w:val="a5"/>
              <w:spacing w:before="120" w:beforeAutospacing="0" w:after="120" w:afterAutospacing="0" w:line="270" w:lineRule="atLeast"/>
              <w:jc w:val="center"/>
              <w:rPr>
                <w:sz w:val="20"/>
                <w:szCs w:val="20"/>
              </w:rPr>
            </w:pPr>
            <w:r w:rsidRPr="008B5194">
              <w:rPr>
                <w:sz w:val="20"/>
                <w:szCs w:val="20"/>
              </w:rPr>
              <w:t>388 500</w:t>
            </w:r>
          </w:p>
        </w:tc>
      </w:tr>
      <w:tr w:rsidR="008B5194" w:rsidRPr="00906912" w:rsidTr="005E71B6">
        <w:trPr>
          <w:trHeight w:val="547"/>
        </w:trPr>
        <w:tc>
          <w:tcPr>
            <w:tcW w:w="567" w:type="dxa"/>
          </w:tcPr>
          <w:p w:rsidR="008B5194" w:rsidRPr="008B5194" w:rsidRDefault="008B5194" w:rsidP="008B5194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</w:rPr>
            </w:pPr>
            <w:r w:rsidRPr="008B519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8B5194" w:rsidRPr="007958B1" w:rsidRDefault="008B5194" w:rsidP="008B5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Quantia</w:t>
            </w:r>
            <w:proofErr w:type="spellEnd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Ferritin</w:t>
            </w:r>
            <w:proofErr w:type="spellEnd"/>
          </w:p>
        </w:tc>
        <w:tc>
          <w:tcPr>
            <w:tcW w:w="5494" w:type="dxa"/>
            <w:vAlign w:val="center"/>
          </w:tcPr>
          <w:p w:rsidR="008B5194" w:rsidRPr="007958B1" w:rsidRDefault="008B5194" w:rsidP="008B51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Реагент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определения 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Ферритин реагент</w:t>
            </w:r>
          </w:p>
        </w:tc>
        <w:tc>
          <w:tcPr>
            <w:tcW w:w="990" w:type="dxa"/>
            <w:vAlign w:val="center"/>
          </w:tcPr>
          <w:p w:rsidR="008B5194" w:rsidRPr="007958B1" w:rsidRDefault="008B5194" w:rsidP="008B51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640" w:type="dxa"/>
            <w:vAlign w:val="center"/>
          </w:tcPr>
          <w:p w:rsidR="008B5194" w:rsidRPr="007958B1" w:rsidRDefault="008B5194" w:rsidP="008B51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07" w:type="dxa"/>
            <w:vAlign w:val="center"/>
          </w:tcPr>
          <w:p w:rsidR="008B5194" w:rsidRPr="007958B1" w:rsidRDefault="008B5194" w:rsidP="008B51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437 870</w:t>
            </w:r>
          </w:p>
        </w:tc>
        <w:tc>
          <w:tcPr>
            <w:tcW w:w="1021" w:type="dxa"/>
            <w:vAlign w:val="center"/>
          </w:tcPr>
          <w:p w:rsidR="008B5194" w:rsidRPr="007958B1" w:rsidRDefault="008B5194" w:rsidP="008B51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437 870</w:t>
            </w:r>
          </w:p>
        </w:tc>
        <w:tc>
          <w:tcPr>
            <w:tcW w:w="1663" w:type="dxa"/>
          </w:tcPr>
          <w:p w:rsidR="008B5194" w:rsidRPr="008B5194" w:rsidRDefault="008B5194" w:rsidP="008B5194">
            <w:pPr>
              <w:pStyle w:val="a5"/>
              <w:spacing w:before="120" w:beforeAutospacing="0" w:after="120" w:afterAutospacing="0" w:line="270" w:lineRule="atLeast"/>
              <w:jc w:val="center"/>
              <w:rPr>
                <w:sz w:val="20"/>
                <w:szCs w:val="20"/>
              </w:rPr>
            </w:pPr>
            <w:r w:rsidRPr="008B5194">
              <w:rPr>
                <w:sz w:val="20"/>
                <w:szCs w:val="20"/>
              </w:rPr>
              <w:t>437 800</w:t>
            </w:r>
          </w:p>
        </w:tc>
      </w:tr>
      <w:tr w:rsidR="008B5194" w:rsidRPr="00906912" w:rsidTr="005E71B6">
        <w:trPr>
          <w:trHeight w:val="554"/>
        </w:trPr>
        <w:tc>
          <w:tcPr>
            <w:tcW w:w="567" w:type="dxa"/>
          </w:tcPr>
          <w:p w:rsidR="008B5194" w:rsidRPr="008B5194" w:rsidRDefault="008B5194" w:rsidP="008B5194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</w:rPr>
            </w:pPr>
            <w:r w:rsidRPr="008B519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11" w:type="dxa"/>
            <w:vAlign w:val="center"/>
          </w:tcPr>
          <w:p w:rsidR="008B5194" w:rsidRPr="008B5194" w:rsidRDefault="008B5194" w:rsidP="008B5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  <w:proofErr w:type="spellEnd"/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bilirubin</w:t>
            </w:r>
          </w:p>
        </w:tc>
        <w:tc>
          <w:tcPr>
            <w:tcW w:w="5494" w:type="dxa"/>
            <w:vAlign w:val="center"/>
          </w:tcPr>
          <w:p w:rsidR="008B5194" w:rsidRPr="007958B1" w:rsidRDefault="008B5194" w:rsidP="008B51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Реагент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определения 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Общий билирубин</w:t>
            </w:r>
          </w:p>
        </w:tc>
        <w:tc>
          <w:tcPr>
            <w:tcW w:w="990" w:type="dxa"/>
            <w:vAlign w:val="center"/>
          </w:tcPr>
          <w:p w:rsidR="008B5194" w:rsidRPr="007958B1" w:rsidRDefault="008B5194" w:rsidP="008B51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640" w:type="dxa"/>
            <w:vAlign w:val="center"/>
          </w:tcPr>
          <w:p w:rsidR="008B5194" w:rsidRPr="007958B1" w:rsidRDefault="008B5194" w:rsidP="008B51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07" w:type="dxa"/>
            <w:vAlign w:val="center"/>
          </w:tcPr>
          <w:p w:rsidR="008B5194" w:rsidRPr="007958B1" w:rsidRDefault="008B5194" w:rsidP="008B51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89 620</w:t>
            </w:r>
          </w:p>
        </w:tc>
        <w:tc>
          <w:tcPr>
            <w:tcW w:w="1021" w:type="dxa"/>
            <w:vAlign w:val="center"/>
          </w:tcPr>
          <w:p w:rsidR="008B5194" w:rsidRPr="007958B1" w:rsidRDefault="008B5194" w:rsidP="008B51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89 620</w:t>
            </w:r>
          </w:p>
        </w:tc>
        <w:tc>
          <w:tcPr>
            <w:tcW w:w="1663" w:type="dxa"/>
          </w:tcPr>
          <w:p w:rsidR="008B5194" w:rsidRPr="008B5194" w:rsidRDefault="008B5194" w:rsidP="008B5194">
            <w:pPr>
              <w:pStyle w:val="a5"/>
              <w:spacing w:before="120" w:beforeAutospacing="0" w:after="120" w:afterAutospacing="0" w:line="270" w:lineRule="atLeast"/>
              <w:jc w:val="center"/>
              <w:rPr>
                <w:sz w:val="20"/>
                <w:szCs w:val="20"/>
              </w:rPr>
            </w:pPr>
            <w:r w:rsidRPr="008B5194">
              <w:rPr>
                <w:sz w:val="20"/>
                <w:szCs w:val="20"/>
              </w:rPr>
              <w:t>89 600</w:t>
            </w:r>
          </w:p>
        </w:tc>
      </w:tr>
      <w:tr w:rsidR="008B5194" w:rsidRPr="00906912" w:rsidTr="005E71B6">
        <w:trPr>
          <w:trHeight w:val="576"/>
        </w:trPr>
        <w:tc>
          <w:tcPr>
            <w:tcW w:w="567" w:type="dxa"/>
          </w:tcPr>
          <w:p w:rsidR="008B5194" w:rsidRPr="008B5194" w:rsidRDefault="008B5194" w:rsidP="008B5194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</w:rPr>
            </w:pPr>
            <w:r w:rsidRPr="008B519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11" w:type="dxa"/>
            <w:vAlign w:val="center"/>
          </w:tcPr>
          <w:p w:rsidR="008B5194" w:rsidRPr="007958B1" w:rsidRDefault="008B5194" w:rsidP="008B5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Detergent</w:t>
            </w:r>
            <w:r w:rsidRPr="008B5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8B5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(с8000</w:t>
            </w:r>
            <w:r w:rsidRPr="008B5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only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94" w:type="dxa"/>
            <w:vAlign w:val="center"/>
          </w:tcPr>
          <w:p w:rsidR="008B5194" w:rsidRPr="007958B1" w:rsidRDefault="008B5194" w:rsidP="008B51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Детергент А (только для с8000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8B5194" w:rsidRPr="008B5194" w:rsidRDefault="008B5194" w:rsidP="008B5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</w:rPr>
              <w:t xml:space="preserve">2х500 </w:t>
            </w:r>
            <w:r w:rsidRPr="00795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</w:tc>
        <w:tc>
          <w:tcPr>
            <w:tcW w:w="640" w:type="dxa"/>
            <w:vAlign w:val="center"/>
          </w:tcPr>
          <w:p w:rsidR="008B5194" w:rsidRPr="008B5194" w:rsidRDefault="008B5194" w:rsidP="008B5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vAlign w:val="center"/>
          </w:tcPr>
          <w:p w:rsidR="008B5194" w:rsidRPr="008B5194" w:rsidRDefault="008B5194" w:rsidP="008B5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4">
              <w:rPr>
                <w:rFonts w:ascii="Times New Roman" w:hAnsi="Times New Roman" w:cs="Times New Roman"/>
                <w:sz w:val="20"/>
                <w:szCs w:val="20"/>
              </w:rPr>
              <w:t>72 200</w:t>
            </w:r>
          </w:p>
        </w:tc>
        <w:tc>
          <w:tcPr>
            <w:tcW w:w="1021" w:type="dxa"/>
            <w:vAlign w:val="center"/>
          </w:tcPr>
          <w:p w:rsidR="008B5194" w:rsidRPr="008B5194" w:rsidRDefault="008B5194" w:rsidP="008B5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4">
              <w:rPr>
                <w:rFonts w:ascii="Times New Roman" w:hAnsi="Times New Roman" w:cs="Times New Roman"/>
                <w:sz w:val="20"/>
                <w:szCs w:val="20"/>
              </w:rPr>
              <w:t>288 800</w:t>
            </w:r>
          </w:p>
        </w:tc>
        <w:tc>
          <w:tcPr>
            <w:tcW w:w="1663" w:type="dxa"/>
          </w:tcPr>
          <w:p w:rsidR="008B5194" w:rsidRPr="008B5194" w:rsidRDefault="008B5194" w:rsidP="008B5194">
            <w:pPr>
              <w:pStyle w:val="a5"/>
              <w:spacing w:before="120" w:beforeAutospacing="0" w:after="120" w:afterAutospacing="0" w:line="270" w:lineRule="atLeast"/>
              <w:jc w:val="center"/>
              <w:rPr>
                <w:sz w:val="20"/>
                <w:szCs w:val="20"/>
              </w:rPr>
            </w:pPr>
            <w:r w:rsidRPr="008B5194">
              <w:rPr>
                <w:sz w:val="20"/>
                <w:szCs w:val="20"/>
              </w:rPr>
              <w:t>72 100</w:t>
            </w:r>
          </w:p>
        </w:tc>
      </w:tr>
    </w:tbl>
    <w:p w:rsidR="007A190B" w:rsidRPr="003B4647" w:rsidRDefault="007A190B" w:rsidP="003B46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154" w:rsidRPr="00F92154" w:rsidRDefault="00FD4EF5" w:rsidP="00F921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235D">
        <w:rPr>
          <w:rFonts w:ascii="Times New Roman" w:hAnsi="Times New Roman" w:cs="Times New Roman"/>
          <w:sz w:val="20"/>
          <w:szCs w:val="20"/>
        </w:rPr>
        <w:t>ТОО «</w:t>
      </w:r>
      <w:r w:rsidR="008B5194" w:rsidRPr="006C4FF6">
        <w:rPr>
          <w:rFonts w:ascii="Times New Roman" w:hAnsi="Times New Roman" w:cs="Times New Roman"/>
          <w:sz w:val="20"/>
          <w:szCs w:val="20"/>
          <w:lang w:val="kk-KZ"/>
        </w:rPr>
        <w:t>Medical Marketing Group, L.L.C.</w:t>
      </w:r>
      <w:r w:rsidRPr="00C0235D">
        <w:rPr>
          <w:rFonts w:ascii="Times New Roman" w:hAnsi="Times New Roman" w:cs="Times New Roman"/>
          <w:sz w:val="20"/>
          <w:szCs w:val="20"/>
        </w:rPr>
        <w:t>»</w:t>
      </w:r>
      <w:r w:rsidRPr="00C0235D">
        <w:rPr>
          <w:rFonts w:ascii="Times New Roman" w:hAnsi="Times New Roman" w:cs="Times New Roman"/>
          <w:sz w:val="20"/>
          <w:szCs w:val="20"/>
          <w:lang w:val="kk-KZ"/>
        </w:rPr>
        <w:t xml:space="preserve"> по лоту </w:t>
      </w:r>
      <w:r w:rsidRPr="00C0235D">
        <w:rPr>
          <w:rFonts w:ascii="Times New Roman" w:hAnsi="Times New Roman" w:cs="Times New Roman"/>
          <w:sz w:val="20"/>
          <w:szCs w:val="20"/>
        </w:rPr>
        <w:t>№</w:t>
      </w:r>
      <w:r w:rsidR="007A190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F92154">
        <w:rPr>
          <w:rFonts w:ascii="Times New Roman" w:hAnsi="Times New Roman" w:cs="Times New Roman"/>
          <w:sz w:val="20"/>
          <w:szCs w:val="20"/>
          <w:lang w:val="kk-KZ"/>
        </w:rPr>
        <w:t>2,3</w:t>
      </w:r>
      <w:r w:rsidR="008320E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0235D">
        <w:rPr>
          <w:rFonts w:ascii="Times New Roman" w:hAnsi="Times New Roman" w:cs="Times New Roman"/>
          <w:sz w:val="20"/>
          <w:szCs w:val="20"/>
        </w:rPr>
        <w:t>до истечения окончательного срока предоставили свое ценовое предложение:</w:t>
      </w:r>
    </w:p>
    <w:tbl>
      <w:tblPr>
        <w:tblStyle w:val="a4"/>
        <w:tblW w:w="15593" w:type="dxa"/>
        <w:tblInd w:w="-5" w:type="dxa"/>
        <w:tblLook w:val="04A0" w:firstRow="1" w:lastRow="0" w:firstColumn="1" w:lastColumn="0" w:noHBand="0" w:noVBand="1"/>
      </w:tblPr>
      <w:tblGrid>
        <w:gridCol w:w="567"/>
        <w:gridCol w:w="3261"/>
        <w:gridCol w:w="6445"/>
        <w:gridCol w:w="598"/>
        <w:gridCol w:w="640"/>
        <w:gridCol w:w="1105"/>
        <w:gridCol w:w="1276"/>
        <w:gridCol w:w="1701"/>
      </w:tblGrid>
      <w:tr w:rsidR="0071333B" w:rsidRPr="00F62B98" w:rsidTr="0039732F">
        <w:tc>
          <w:tcPr>
            <w:tcW w:w="567" w:type="dxa"/>
            <w:vAlign w:val="center"/>
          </w:tcPr>
          <w:p w:rsidR="00F92154" w:rsidRPr="00522600" w:rsidRDefault="00F92154" w:rsidP="001843E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3261" w:type="dxa"/>
            <w:vAlign w:val="center"/>
          </w:tcPr>
          <w:p w:rsidR="00F92154" w:rsidRPr="00522600" w:rsidRDefault="00F92154" w:rsidP="0018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Наименование ИМН</w:t>
            </w:r>
          </w:p>
        </w:tc>
        <w:tc>
          <w:tcPr>
            <w:tcW w:w="6445" w:type="dxa"/>
            <w:vAlign w:val="center"/>
          </w:tcPr>
          <w:p w:rsidR="00F92154" w:rsidRPr="00522600" w:rsidRDefault="00F92154" w:rsidP="00184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598" w:type="dxa"/>
            <w:vAlign w:val="center"/>
          </w:tcPr>
          <w:p w:rsidR="00F92154" w:rsidRPr="00522600" w:rsidRDefault="00F92154" w:rsidP="001843E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  <w:p w:rsidR="00F92154" w:rsidRPr="00522600" w:rsidRDefault="00F92154" w:rsidP="001843E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640" w:type="dxa"/>
            <w:vAlign w:val="center"/>
          </w:tcPr>
          <w:p w:rsidR="00F92154" w:rsidRPr="00522600" w:rsidRDefault="00F92154" w:rsidP="001843E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05" w:type="dxa"/>
            <w:vAlign w:val="center"/>
          </w:tcPr>
          <w:p w:rsidR="00F92154" w:rsidRPr="00522600" w:rsidRDefault="00F92154" w:rsidP="001843E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76" w:type="dxa"/>
            <w:vAlign w:val="center"/>
          </w:tcPr>
          <w:p w:rsidR="00F92154" w:rsidRPr="00522600" w:rsidRDefault="00F92154" w:rsidP="001843E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01" w:type="dxa"/>
          </w:tcPr>
          <w:p w:rsidR="00F92154" w:rsidRPr="007A190B" w:rsidRDefault="00F92154" w:rsidP="001843E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E33622">
              <w:rPr>
                <w:rFonts w:ascii="Times New Roman" w:hAnsi="Times New Roman" w:cs="Times New Roman"/>
                <w:b/>
                <w:sz w:val="20"/>
                <w:szCs w:val="20"/>
              </w:rPr>
              <w:t>ТОО</w:t>
            </w:r>
            <w:r w:rsidRPr="007A19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«</w:t>
            </w:r>
            <w:r w:rsidR="007A190B" w:rsidRPr="007A190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Medical Marketing Group, L.L.C.</w:t>
            </w:r>
            <w:r w:rsidRPr="007A19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»</w:t>
            </w:r>
          </w:p>
        </w:tc>
      </w:tr>
      <w:tr w:rsidR="007A190B" w:rsidRPr="00906912" w:rsidTr="0039732F">
        <w:trPr>
          <w:trHeight w:val="1922"/>
        </w:trPr>
        <w:tc>
          <w:tcPr>
            <w:tcW w:w="567" w:type="dxa"/>
          </w:tcPr>
          <w:p w:rsidR="0039732F" w:rsidRDefault="0039732F" w:rsidP="007A190B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39732F" w:rsidRDefault="0039732F" w:rsidP="007A190B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7A190B" w:rsidRPr="00906912" w:rsidRDefault="007A190B" w:rsidP="007A190B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906912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261" w:type="dxa"/>
            <w:vAlign w:val="center"/>
          </w:tcPr>
          <w:p w:rsidR="007A190B" w:rsidRPr="007958B1" w:rsidRDefault="007A190B" w:rsidP="007A19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Силиконовый аэрозоль</w:t>
            </w:r>
          </w:p>
        </w:tc>
        <w:tc>
          <w:tcPr>
            <w:tcW w:w="6445" w:type="dxa"/>
            <w:vAlign w:val="center"/>
          </w:tcPr>
          <w:p w:rsidR="007A190B" w:rsidRPr="007958B1" w:rsidRDefault="007A190B" w:rsidP="007A19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Жидкость для катетеров Силкоспрей, применяемый для профилактики возможного сращения, образования налета и корки в месте соприкосновения медицинских изделий из каучука, латекса, ПВХ со слизистой, а также смазки изделий для облегчения их введения. Жидкость для катетеров препятствует отложению солей на изделиях из резины, латекса и ПВХ, а так же защищает их от прилипания к слизистой оболочке. Применяемый пропеллент не содержит хлорфтроуглеродов 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(ХФУ)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и соответствует нормативным актам по защите окружающей среды</w:t>
            </w:r>
          </w:p>
        </w:tc>
        <w:tc>
          <w:tcPr>
            <w:tcW w:w="598" w:type="dxa"/>
            <w:vAlign w:val="center"/>
          </w:tcPr>
          <w:p w:rsidR="007A190B" w:rsidRPr="007958B1" w:rsidRDefault="007A190B" w:rsidP="007A1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40" w:type="dxa"/>
            <w:vAlign w:val="center"/>
          </w:tcPr>
          <w:p w:rsidR="007A190B" w:rsidRPr="007958B1" w:rsidRDefault="007A190B" w:rsidP="007A1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105" w:type="dxa"/>
            <w:vAlign w:val="center"/>
          </w:tcPr>
          <w:p w:rsidR="007A190B" w:rsidRPr="007958B1" w:rsidRDefault="007A190B" w:rsidP="007A1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9 500</w:t>
            </w:r>
          </w:p>
        </w:tc>
        <w:tc>
          <w:tcPr>
            <w:tcW w:w="1276" w:type="dxa"/>
            <w:vAlign w:val="center"/>
          </w:tcPr>
          <w:p w:rsidR="007A190B" w:rsidRPr="007958B1" w:rsidRDefault="007A190B" w:rsidP="007A1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 </w:t>
            </w:r>
            <w:r w:rsidRPr="00795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500</w:t>
            </w:r>
          </w:p>
        </w:tc>
        <w:tc>
          <w:tcPr>
            <w:tcW w:w="1701" w:type="dxa"/>
            <w:vAlign w:val="center"/>
          </w:tcPr>
          <w:p w:rsidR="007A190B" w:rsidRPr="007958B1" w:rsidRDefault="007A190B" w:rsidP="007A19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9400</w:t>
            </w:r>
          </w:p>
        </w:tc>
      </w:tr>
      <w:tr w:rsidR="007A190B" w:rsidRPr="00906912" w:rsidTr="003B4647">
        <w:trPr>
          <w:trHeight w:val="173"/>
        </w:trPr>
        <w:tc>
          <w:tcPr>
            <w:tcW w:w="567" w:type="dxa"/>
          </w:tcPr>
          <w:p w:rsidR="007A190B" w:rsidRPr="00906912" w:rsidRDefault="007A190B" w:rsidP="003B4647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906912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3261" w:type="dxa"/>
            <w:vAlign w:val="center"/>
          </w:tcPr>
          <w:p w:rsidR="007A190B" w:rsidRPr="007958B1" w:rsidRDefault="007A190B" w:rsidP="007A19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Манометр для раздувания и мониторинга манжеты</w:t>
            </w:r>
          </w:p>
        </w:tc>
        <w:tc>
          <w:tcPr>
            <w:tcW w:w="6445" w:type="dxa"/>
            <w:vAlign w:val="center"/>
          </w:tcPr>
          <w:p w:rsidR="007A190B" w:rsidRPr="007958B1" w:rsidRDefault="007A190B" w:rsidP="007A190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Изделие Эндотест-манометр для раздувания манжеты эндотрахеальных трубок и мониторинга давления с соединительной трубкой. Выделенная шкала для эндотрахеальных трубок и ларингеальных масок.</w:t>
            </w:r>
          </w:p>
        </w:tc>
        <w:tc>
          <w:tcPr>
            <w:tcW w:w="598" w:type="dxa"/>
            <w:vAlign w:val="center"/>
          </w:tcPr>
          <w:p w:rsidR="007A190B" w:rsidRPr="007958B1" w:rsidRDefault="007A190B" w:rsidP="007A19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40" w:type="dxa"/>
            <w:vAlign w:val="center"/>
          </w:tcPr>
          <w:p w:rsidR="007A190B" w:rsidRPr="007958B1" w:rsidRDefault="007A190B" w:rsidP="007A19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05" w:type="dxa"/>
            <w:vAlign w:val="center"/>
          </w:tcPr>
          <w:p w:rsidR="007A190B" w:rsidRPr="007958B1" w:rsidRDefault="007A190B" w:rsidP="007A19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85 000</w:t>
            </w:r>
          </w:p>
        </w:tc>
        <w:tc>
          <w:tcPr>
            <w:tcW w:w="1276" w:type="dxa"/>
            <w:vAlign w:val="center"/>
          </w:tcPr>
          <w:p w:rsidR="007A190B" w:rsidRPr="007958B1" w:rsidRDefault="007A190B" w:rsidP="007A19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85 000</w:t>
            </w:r>
          </w:p>
        </w:tc>
        <w:tc>
          <w:tcPr>
            <w:tcW w:w="1701" w:type="dxa"/>
            <w:vAlign w:val="center"/>
          </w:tcPr>
          <w:p w:rsidR="007A190B" w:rsidRPr="007958B1" w:rsidRDefault="007A190B" w:rsidP="007A19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84 900</w:t>
            </w:r>
          </w:p>
        </w:tc>
      </w:tr>
    </w:tbl>
    <w:p w:rsidR="003B4647" w:rsidRDefault="003B4647" w:rsidP="0050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32F" w:rsidRPr="00F92154" w:rsidRDefault="0039732F" w:rsidP="003973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235D">
        <w:rPr>
          <w:rFonts w:ascii="Times New Roman" w:hAnsi="Times New Roman" w:cs="Times New Roman"/>
          <w:sz w:val="20"/>
          <w:szCs w:val="20"/>
        </w:rPr>
        <w:t>ТОО «</w:t>
      </w:r>
      <w:r w:rsidRPr="0039732F">
        <w:rPr>
          <w:rFonts w:ascii="Times New Roman" w:hAnsi="Times New Roman" w:cs="Times New Roman"/>
          <w:sz w:val="20"/>
          <w:szCs w:val="20"/>
          <w:lang w:val="en-US"/>
        </w:rPr>
        <w:t>Medical</w:t>
      </w:r>
      <w:r w:rsidRPr="0039732F">
        <w:rPr>
          <w:rFonts w:ascii="Times New Roman" w:hAnsi="Times New Roman" w:cs="Times New Roman"/>
          <w:sz w:val="20"/>
          <w:szCs w:val="20"/>
        </w:rPr>
        <w:t>-</w:t>
      </w:r>
      <w:r w:rsidRPr="0039732F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C0235D">
        <w:rPr>
          <w:rFonts w:ascii="Times New Roman" w:hAnsi="Times New Roman" w:cs="Times New Roman"/>
          <w:sz w:val="20"/>
          <w:szCs w:val="20"/>
        </w:rPr>
        <w:t>»</w:t>
      </w:r>
      <w:r w:rsidRPr="00C0235D">
        <w:rPr>
          <w:rFonts w:ascii="Times New Roman" w:hAnsi="Times New Roman" w:cs="Times New Roman"/>
          <w:sz w:val="20"/>
          <w:szCs w:val="20"/>
          <w:lang w:val="kk-KZ"/>
        </w:rPr>
        <w:t xml:space="preserve"> по лоту </w:t>
      </w:r>
      <w:r w:rsidRPr="00C0235D">
        <w:rPr>
          <w:rFonts w:ascii="Times New Roman" w:hAnsi="Times New Roman" w:cs="Times New Roman"/>
          <w:sz w:val="20"/>
          <w:szCs w:val="20"/>
        </w:rPr>
        <w:t>№</w:t>
      </w:r>
      <w:r w:rsidR="00A91679">
        <w:rPr>
          <w:rFonts w:ascii="Times New Roman" w:hAnsi="Times New Roman" w:cs="Times New Roman"/>
          <w:sz w:val="20"/>
          <w:szCs w:val="20"/>
          <w:lang w:val="kk-KZ"/>
        </w:rPr>
        <w:t xml:space="preserve"> 4,5,6 </w:t>
      </w:r>
      <w:r w:rsidRPr="00C0235D">
        <w:rPr>
          <w:rFonts w:ascii="Times New Roman" w:hAnsi="Times New Roman" w:cs="Times New Roman"/>
          <w:sz w:val="20"/>
          <w:szCs w:val="20"/>
        </w:rPr>
        <w:t>до истечения окончательного срока предоставили свое ценовое предложение:</w:t>
      </w:r>
    </w:p>
    <w:tbl>
      <w:tblPr>
        <w:tblStyle w:val="a4"/>
        <w:tblW w:w="15593" w:type="dxa"/>
        <w:tblInd w:w="-5" w:type="dxa"/>
        <w:tblLook w:val="04A0" w:firstRow="1" w:lastRow="0" w:firstColumn="1" w:lastColumn="0" w:noHBand="0" w:noVBand="1"/>
      </w:tblPr>
      <w:tblGrid>
        <w:gridCol w:w="561"/>
        <w:gridCol w:w="3214"/>
        <w:gridCol w:w="6300"/>
        <w:gridCol w:w="839"/>
        <w:gridCol w:w="640"/>
        <w:gridCol w:w="1092"/>
        <w:gridCol w:w="1263"/>
        <w:gridCol w:w="1684"/>
      </w:tblGrid>
      <w:tr w:rsidR="0039732F" w:rsidRPr="005E71B6" w:rsidTr="000E3FA6">
        <w:tc>
          <w:tcPr>
            <w:tcW w:w="561" w:type="dxa"/>
            <w:vAlign w:val="center"/>
          </w:tcPr>
          <w:p w:rsidR="0039732F" w:rsidRPr="00522600" w:rsidRDefault="0039732F" w:rsidP="000957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4" w:type="dxa"/>
            <w:vAlign w:val="center"/>
          </w:tcPr>
          <w:p w:rsidR="0039732F" w:rsidRPr="00522600" w:rsidRDefault="0039732F" w:rsidP="00095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Наименование ИМН</w:t>
            </w:r>
          </w:p>
        </w:tc>
        <w:tc>
          <w:tcPr>
            <w:tcW w:w="6300" w:type="dxa"/>
            <w:vAlign w:val="center"/>
          </w:tcPr>
          <w:p w:rsidR="0039732F" w:rsidRPr="00522600" w:rsidRDefault="0039732F" w:rsidP="00095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839" w:type="dxa"/>
            <w:vAlign w:val="center"/>
          </w:tcPr>
          <w:p w:rsidR="0039732F" w:rsidRPr="00522600" w:rsidRDefault="0039732F" w:rsidP="000957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  <w:p w:rsidR="0039732F" w:rsidRPr="00522600" w:rsidRDefault="0039732F" w:rsidP="000957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640" w:type="dxa"/>
            <w:vAlign w:val="center"/>
          </w:tcPr>
          <w:p w:rsidR="0039732F" w:rsidRPr="00522600" w:rsidRDefault="0039732F" w:rsidP="000957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2" w:type="dxa"/>
            <w:vAlign w:val="center"/>
          </w:tcPr>
          <w:p w:rsidR="0039732F" w:rsidRPr="00522600" w:rsidRDefault="0039732F" w:rsidP="000957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63" w:type="dxa"/>
            <w:vAlign w:val="center"/>
          </w:tcPr>
          <w:p w:rsidR="0039732F" w:rsidRPr="00522600" w:rsidRDefault="0039732F" w:rsidP="000957F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26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84" w:type="dxa"/>
          </w:tcPr>
          <w:p w:rsidR="0039732F" w:rsidRPr="007A190B" w:rsidRDefault="0039732F" w:rsidP="00A916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E33622">
              <w:rPr>
                <w:rFonts w:ascii="Times New Roman" w:hAnsi="Times New Roman" w:cs="Times New Roman"/>
                <w:b/>
                <w:sz w:val="20"/>
                <w:szCs w:val="20"/>
              </w:rPr>
              <w:t>ТОО</w:t>
            </w:r>
            <w:r w:rsidRPr="007A19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«</w:t>
            </w:r>
            <w:r w:rsidR="00A91679" w:rsidRPr="00A916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Medical</w:t>
            </w:r>
            <w:r w:rsidR="00A91679" w:rsidRPr="00A9167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91679" w:rsidRPr="00A916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="00A91679" w:rsidRPr="007A19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A19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»</w:t>
            </w:r>
          </w:p>
        </w:tc>
      </w:tr>
      <w:tr w:rsidR="00D437E9" w:rsidRPr="00906912" w:rsidTr="000E3FA6">
        <w:trPr>
          <w:trHeight w:val="273"/>
        </w:trPr>
        <w:tc>
          <w:tcPr>
            <w:tcW w:w="561" w:type="dxa"/>
          </w:tcPr>
          <w:p w:rsidR="00D437E9" w:rsidRPr="00906912" w:rsidRDefault="00D437E9" w:rsidP="00D437E9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3214" w:type="dxa"/>
            <w:vAlign w:val="center"/>
          </w:tcPr>
          <w:p w:rsidR="00D437E9" w:rsidRPr="007958B1" w:rsidRDefault="00D437E9" w:rsidP="00D437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Общий белок</w:t>
            </w:r>
          </w:p>
        </w:tc>
        <w:tc>
          <w:tcPr>
            <w:tcW w:w="6300" w:type="dxa"/>
            <w:vAlign w:val="center"/>
          </w:tcPr>
          <w:p w:rsidR="00D437E9" w:rsidRPr="007958B1" w:rsidRDefault="00D437E9" w:rsidP="00D43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Витал для ФЭК АЕ30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839" w:type="dxa"/>
            <w:vAlign w:val="center"/>
          </w:tcPr>
          <w:p w:rsidR="00D437E9" w:rsidRPr="007958B1" w:rsidRDefault="00D437E9" w:rsidP="00D437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640" w:type="dxa"/>
            <w:vAlign w:val="center"/>
          </w:tcPr>
          <w:p w:rsidR="00D437E9" w:rsidRPr="007958B1" w:rsidRDefault="00D437E9" w:rsidP="00D437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092" w:type="dxa"/>
            <w:vAlign w:val="center"/>
          </w:tcPr>
          <w:p w:rsidR="00D437E9" w:rsidRPr="007958B1" w:rsidRDefault="00D437E9" w:rsidP="00D437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4 100</w:t>
            </w:r>
          </w:p>
        </w:tc>
        <w:tc>
          <w:tcPr>
            <w:tcW w:w="1263" w:type="dxa"/>
            <w:vAlign w:val="center"/>
          </w:tcPr>
          <w:p w:rsidR="00D437E9" w:rsidRPr="007958B1" w:rsidRDefault="00D437E9" w:rsidP="00D437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41 000</w:t>
            </w:r>
          </w:p>
        </w:tc>
        <w:tc>
          <w:tcPr>
            <w:tcW w:w="1684" w:type="dxa"/>
            <w:vAlign w:val="center"/>
          </w:tcPr>
          <w:p w:rsidR="00D437E9" w:rsidRPr="007958B1" w:rsidRDefault="00D437E9" w:rsidP="00D437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4 050</w:t>
            </w:r>
          </w:p>
        </w:tc>
      </w:tr>
      <w:tr w:rsidR="00D437E9" w:rsidRPr="00906912" w:rsidTr="000E3FA6">
        <w:trPr>
          <w:trHeight w:val="337"/>
        </w:trPr>
        <w:tc>
          <w:tcPr>
            <w:tcW w:w="561" w:type="dxa"/>
          </w:tcPr>
          <w:p w:rsidR="00D437E9" w:rsidRPr="00906912" w:rsidRDefault="00D437E9" w:rsidP="00D437E9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3214" w:type="dxa"/>
            <w:vAlign w:val="center"/>
          </w:tcPr>
          <w:p w:rsidR="00D437E9" w:rsidRPr="007958B1" w:rsidRDefault="00D437E9" w:rsidP="00D437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Общий билирубин</w:t>
            </w:r>
          </w:p>
        </w:tc>
        <w:tc>
          <w:tcPr>
            <w:tcW w:w="6300" w:type="dxa"/>
            <w:vAlign w:val="center"/>
          </w:tcPr>
          <w:p w:rsidR="00D437E9" w:rsidRPr="007958B1" w:rsidRDefault="00D437E9" w:rsidP="00D437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Лахема для ФЭК АЕ30</w:t>
            </w: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839" w:type="dxa"/>
            <w:vAlign w:val="center"/>
          </w:tcPr>
          <w:p w:rsidR="00D437E9" w:rsidRPr="007958B1" w:rsidRDefault="00D437E9" w:rsidP="00D437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640" w:type="dxa"/>
            <w:vAlign w:val="center"/>
          </w:tcPr>
          <w:p w:rsidR="00D437E9" w:rsidRPr="007958B1" w:rsidRDefault="00D437E9" w:rsidP="00D437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092" w:type="dxa"/>
            <w:vAlign w:val="center"/>
          </w:tcPr>
          <w:p w:rsidR="00D437E9" w:rsidRPr="007958B1" w:rsidRDefault="00D437E9" w:rsidP="00D437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21 000</w:t>
            </w:r>
          </w:p>
        </w:tc>
        <w:tc>
          <w:tcPr>
            <w:tcW w:w="1263" w:type="dxa"/>
            <w:vAlign w:val="center"/>
          </w:tcPr>
          <w:p w:rsidR="00D437E9" w:rsidRPr="007958B1" w:rsidRDefault="00D437E9" w:rsidP="00D437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210 000</w:t>
            </w:r>
          </w:p>
        </w:tc>
        <w:tc>
          <w:tcPr>
            <w:tcW w:w="1684" w:type="dxa"/>
            <w:vAlign w:val="center"/>
          </w:tcPr>
          <w:p w:rsidR="00D437E9" w:rsidRPr="007958B1" w:rsidRDefault="00D437E9" w:rsidP="00D437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18 000</w:t>
            </w:r>
          </w:p>
        </w:tc>
      </w:tr>
      <w:tr w:rsidR="00D437E9" w:rsidRPr="00906912" w:rsidTr="000E3FA6">
        <w:trPr>
          <w:trHeight w:val="337"/>
        </w:trPr>
        <w:tc>
          <w:tcPr>
            <w:tcW w:w="561" w:type="dxa"/>
          </w:tcPr>
          <w:p w:rsidR="00D437E9" w:rsidRPr="00906912" w:rsidRDefault="00D437E9" w:rsidP="00D437E9">
            <w:pPr>
              <w:pStyle w:val="a5"/>
              <w:spacing w:before="120" w:beforeAutospacing="0" w:after="12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3214" w:type="dxa"/>
            <w:vAlign w:val="center"/>
          </w:tcPr>
          <w:p w:rsidR="00D437E9" w:rsidRPr="007958B1" w:rsidRDefault="00D437E9" w:rsidP="00D437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Ферментативный раствор</w:t>
            </w:r>
          </w:p>
        </w:tc>
        <w:tc>
          <w:tcPr>
            <w:tcW w:w="6300" w:type="dxa"/>
            <w:vAlign w:val="center"/>
          </w:tcPr>
          <w:p w:rsidR="00D437E9" w:rsidRPr="007958B1" w:rsidRDefault="00D437E9" w:rsidP="00D437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ABX Cleaner, 1 литр,  для гем.анализатора Micros-60 ABX </w:t>
            </w:r>
          </w:p>
        </w:tc>
        <w:tc>
          <w:tcPr>
            <w:tcW w:w="839" w:type="dxa"/>
            <w:vAlign w:val="center"/>
          </w:tcPr>
          <w:p w:rsidR="00D437E9" w:rsidRPr="007958B1" w:rsidRDefault="00D437E9" w:rsidP="00D437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640" w:type="dxa"/>
            <w:vAlign w:val="center"/>
          </w:tcPr>
          <w:p w:rsidR="00D437E9" w:rsidRPr="007958B1" w:rsidRDefault="00D437E9" w:rsidP="00D437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092" w:type="dxa"/>
            <w:vAlign w:val="center"/>
          </w:tcPr>
          <w:p w:rsidR="00D437E9" w:rsidRPr="007958B1" w:rsidRDefault="00D437E9" w:rsidP="00D437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10 000</w:t>
            </w:r>
          </w:p>
        </w:tc>
        <w:tc>
          <w:tcPr>
            <w:tcW w:w="1263" w:type="dxa"/>
            <w:vAlign w:val="center"/>
          </w:tcPr>
          <w:p w:rsidR="00D437E9" w:rsidRPr="007958B1" w:rsidRDefault="00D437E9" w:rsidP="00D437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58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80 000</w:t>
            </w:r>
          </w:p>
        </w:tc>
        <w:tc>
          <w:tcPr>
            <w:tcW w:w="1684" w:type="dxa"/>
            <w:vAlign w:val="center"/>
          </w:tcPr>
          <w:p w:rsidR="00D437E9" w:rsidRPr="007958B1" w:rsidRDefault="00D437E9" w:rsidP="00D437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9 980</w:t>
            </w:r>
          </w:p>
        </w:tc>
      </w:tr>
    </w:tbl>
    <w:p w:rsidR="0039732F" w:rsidRDefault="0039732F" w:rsidP="0050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B62" w:rsidRDefault="00215B62" w:rsidP="00550D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235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176C60">
        <w:rPr>
          <w:rFonts w:ascii="Times New Roman" w:hAnsi="Times New Roman" w:cs="Times New Roman"/>
          <w:sz w:val="20"/>
          <w:szCs w:val="20"/>
        </w:rPr>
        <w:t xml:space="preserve">Комиссия по проведению закупа способом ценовых предложений, рассмотрев поступившие ценовые предложения, </w:t>
      </w:r>
      <w:r w:rsidRPr="00176C60">
        <w:rPr>
          <w:rFonts w:ascii="Times New Roman" w:hAnsi="Times New Roman" w:cs="Times New Roman"/>
          <w:b/>
          <w:sz w:val="20"/>
          <w:szCs w:val="20"/>
        </w:rPr>
        <w:t>РЕШИЛА:</w:t>
      </w:r>
    </w:p>
    <w:p w:rsidR="00062CA3" w:rsidRPr="00176C60" w:rsidRDefault="00062CA3" w:rsidP="00550D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2A2F" w:rsidRDefault="00215B62" w:rsidP="000459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2CA3">
        <w:rPr>
          <w:rFonts w:ascii="Times New Roman" w:hAnsi="Times New Roman" w:cs="Times New Roman"/>
          <w:sz w:val="20"/>
          <w:szCs w:val="20"/>
          <w:lang w:val="kk-KZ"/>
        </w:rPr>
        <w:t xml:space="preserve">ЛОТ </w:t>
      </w:r>
      <w:r w:rsidR="00176C60" w:rsidRPr="00062CA3">
        <w:rPr>
          <w:rFonts w:ascii="Times New Roman" w:hAnsi="Times New Roman" w:cs="Times New Roman"/>
          <w:sz w:val="20"/>
          <w:szCs w:val="20"/>
        </w:rPr>
        <w:t>№</w:t>
      </w:r>
      <w:r w:rsidR="000459C9">
        <w:rPr>
          <w:rFonts w:ascii="Times New Roman" w:hAnsi="Times New Roman" w:cs="Times New Roman"/>
          <w:sz w:val="20"/>
          <w:szCs w:val="20"/>
          <w:lang w:val="kk-KZ"/>
        </w:rPr>
        <w:t xml:space="preserve"> 2,3</w:t>
      </w:r>
      <w:r w:rsidR="00A24856" w:rsidRPr="00062CA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062CA3">
        <w:rPr>
          <w:rFonts w:ascii="Times New Roman" w:hAnsi="Times New Roman" w:cs="Times New Roman"/>
          <w:sz w:val="20"/>
          <w:szCs w:val="20"/>
        </w:rPr>
        <w:t>состоявшимся и признать потенциального поставщика ТОО «</w:t>
      </w:r>
      <w:r w:rsidR="000459C9" w:rsidRPr="000459C9">
        <w:rPr>
          <w:rFonts w:ascii="Times New Roman" w:hAnsi="Times New Roman" w:cs="Times New Roman"/>
          <w:sz w:val="20"/>
          <w:szCs w:val="20"/>
          <w:lang w:val="kk-KZ"/>
        </w:rPr>
        <w:t>Medical Marketing Group, L.L.C</w:t>
      </w:r>
      <w:r w:rsidR="000459C9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062CA3">
        <w:rPr>
          <w:rFonts w:ascii="Times New Roman" w:hAnsi="Times New Roman" w:cs="Times New Roman"/>
          <w:sz w:val="20"/>
          <w:szCs w:val="20"/>
        </w:rPr>
        <w:t>» победителем закупки способом запроса ценовых предложений.</w:t>
      </w:r>
    </w:p>
    <w:p w:rsidR="000459C9" w:rsidRDefault="000459C9" w:rsidP="000459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ЛОТ № 7,8,9,10,11 </w:t>
      </w:r>
      <w:r w:rsidRPr="00062CA3">
        <w:rPr>
          <w:rFonts w:ascii="Times New Roman" w:hAnsi="Times New Roman" w:cs="Times New Roman"/>
          <w:sz w:val="20"/>
          <w:szCs w:val="20"/>
        </w:rPr>
        <w:t>состоявшимся и признать потенциального поставщика ТОО «</w:t>
      </w:r>
      <w:r w:rsidRPr="000459C9">
        <w:rPr>
          <w:rFonts w:ascii="Times New Roman" w:hAnsi="Times New Roman" w:cs="Times New Roman"/>
          <w:sz w:val="20"/>
          <w:szCs w:val="20"/>
          <w:lang w:val="kk-KZ"/>
        </w:rPr>
        <w:t>AUM+</w:t>
      </w:r>
      <w:r w:rsidRPr="00062CA3">
        <w:rPr>
          <w:rFonts w:ascii="Times New Roman" w:hAnsi="Times New Roman" w:cs="Times New Roman"/>
          <w:sz w:val="20"/>
          <w:szCs w:val="20"/>
        </w:rPr>
        <w:t>» победителем закупки способом запроса ценовых предложений.</w:t>
      </w:r>
    </w:p>
    <w:p w:rsidR="00C0235D" w:rsidRDefault="00A91679" w:rsidP="003B4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ЛОТ № 4,5,6 </w:t>
      </w:r>
      <w:r w:rsidRPr="00062CA3">
        <w:rPr>
          <w:rFonts w:ascii="Times New Roman" w:hAnsi="Times New Roman" w:cs="Times New Roman"/>
          <w:sz w:val="20"/>
          <w:szCs w:val="20"/>
        </w:rPr>
        <w:t>состоявшимся и признать потенциального поставщика ТОО «</w:t>
      </w:r>
      <w:r w:rsidRPr="0039732F">
        <w:rPr>
          <w:rFonts w:ascii="Times New Roman" w:hAnsi="Times New Roman" w:cs="Times New Roman"/>
          <w:sz w:val="20"/>
          <w:szCs w:val="20"/>
          <w:lang w:val="en-US"/>
        </w:rPr>
        <w:t>Medical</w:t>
      </w:r>
      <w:r w:rsidRPr="0039732F">
        <w:rPr>
          <w:rFonts w:ascii="Times New Roman" w:hAnsi="Times New Roman" w:cs="Times New Roman"/>
          <w:sz w:val="20"/>
          <w:szCs w:val="20"/>
        </w:rPr>
        <w:t>-</w:t>
      </w:r>
      <w:r w:rsidRPr="0039732F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062CA3">
        <w:rPr>
          <w:rFonts w:ascii="Times New Roman" w:hAnsi="Times New Roman" w:cs="Times New Roman"/>
          <w:sz w:val="20"/>
          <w:szCs w:val="20"/>
        </w:rPr>
        <w:t>» победителем закупки способом запроса ценовых предложений.</w:t>
      </w:r>
    </w:p>
    <w:p w:rsidR="00F62B98" w:rsidRPr="00C0235D" w:rsidRDefault="00F62B98" w:rsidP="00F62B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35D">
        <w:rPr>
          <w:rFonts w:ascii="Times New Roman" w:hAnsi="Times New Roman" w:cs="Times New Roman"/>
          <w:sz w:val="20"/>
          <w:szCs w:val="20"/>
        </w:rPr>
        <w:t>ЛОТ №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235D">
        <w:rPr>
          <w:rFonts w:ascii="Times New Roman" w:hAnsi="Times New Roman" w:cs="Times New Roman"/>
          <w:sz w:val="20"/>
          <w:szCs w:val="20"/>
        </w:rPr>
        <w:t>признать несостоявшимся в связи с отсутствием ценовых предложений.</w:t>
      </w:r>
    </w:p>
    <w:p w:rsidR="00F62B98" w:rsidRPr="003B4647" w:rsidRDefault="00F62B98" w:rsidP="00F62B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4143" w:rsidRPr="00632AF1" w:rsidRDefault="00AD4143" w:rsidP="00632A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0235D" w:rsidRPr="00A801EF" w:rsidRDefault="00C0235D" w:rsidP="00C232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1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 На основании главы 10 пункта 113,114 настоящих Правил, победителям закупа запроса ценовых предложении для заключения Договора предоставить в течение десяти календарных дней </w:t>
      </w:r>
      <w:r w:rsidR="00A801EF" w:rsidRPr="00A801E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</w:t>
      </w:r>
      <w:r w:rsidRPr="00A801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подтверждающие соответствие их квалификационным требованиям. В течение 3 календарных дней с момента предоставления документов при соответствие квалификационных требовании заключить Договор с победителями закупок. </w:t>
      </w:r>
    </w:p>
    <w:p w:rsidR="00C0235D" w:rsidRDefault="00C0235D" w:rsidP="00C02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F62B98" w:rsidRDefault="00F62B98" w:rsidP="00C02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bookmarkStart w:id="0" w:name="_GoBack"/>
      <w:bookmarkEnd w:id="0"/>
    </w:p>
    <w:p w:rsidR="00F62B98" w:rsidRPr="002E3B2C" w:rsidRDefault="00F62B98" w:rsidP="00F62B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 лоту </w:t>
      </w:r>
      <w:r w:rsidRPr="00C0235D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043A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</w:t>
      </w:r>
      <w:r w:rsidRPr="00C0235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2D04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изменения и </w:t>
      </w:r>
      <w:r w:rsidRPr="00C023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провести повторные </w:t>
      </w:r>
      <w:r w:rsidRPr="002D043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согласно главы 10 Постановления Правительства Республики</w:t>
      </w:r>
      <w:r w:rsidRPr="00C0235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2D043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Казахстан от</w:t>
      </w:r>
      <w:r w:rsidRPr="00C023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 октября 2009года No1729 «Об </w:t>
      </w:r>
      <w:r w:rsidRPr="002D043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утверждении Правил организации и проведения закупа</w:t>
      </w:r>
      <w:r w:rsidRPr="00C023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проведения закупа </w:t>
      </w:r>
      <w:r w:rsidRPr="00B0294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лекарственных средств, профилактических (иммунобиологических, диагностических,</w:t>
      </w:r>
      <w:r w:rsidRPr="00C023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29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дезинфицирующих)и препаратов, изделий медицинского назначения и медицинской техники,</w:t>
      </w:r>
      <w:r w:rsidRPr="00C023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2942">
        <w:rPr>
          <w:rFonts w:ascii="Times New Roman" w:eastAsia="Times New Roman" w:hAnsi="Times New Roman" w:cs="Times New Roman"/>
          <w:sz w:val="20"/>
          <w:szCs w:val="20"/>
          <w:lang w:eastAsia="ru-RU"/>
        </w:rPr>
        <w:t>фармацевтических услуг по оказанию гарантированного объёма бесплатной медицинской помощи и</w:t>
      </w:r>
      <w:r w:rsidRPr="00C023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294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медицинской помощи в системе обязательного социального медицинского страхования.</w:t>
      </w:r>
    </w:p>
    <w:p w:rsidR="00F62B98" w:rsidRPr="00F62B98" w:rsidRDefault="00F62B98" w:rsidP="00C023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4852D5" w:rsidRPr="00C0235D" w:rsidRDefault="004852D5" w:rsidP="00C0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55" w:rsidRPr="00C0235D" w:rsidRDefault="00E85655" w:rsidP="00243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2D23" w:rsidRPr="00C0235D" w:rsidRDefault="00C23252" w:rsidP="00C023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</w:t>
      </w:r>
      <w:r w:rsidR="000E4711" w:rsidRPr="00C0235D">
        <w:rPr>
          <w:rFonts w:ascii="Times New Roman" w:hAnsi="Times New Roman" w:cs="Times New Roman"/>
          <w:b/>
          <w:sz w:val="20"/>
          <w:szCs w:val="20"/>
        </w:rPr>
        <w:t>Менеджер</w:t>
      </w:r>
    </w:p>
    <w:p w:rsidR="00BC2D23" w:rsidRPr="000E3FA6" w:rsidRDefault="00C23252" w:rsidP="00243B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</w:t>
      </w:r>
      <w:r w:rsidR="00BC2D23" w:rsidRPr="00C0235D">
        <w:rPr>
          <w:rFonts w:ascii="Times New Roman" w:hAnsi="Times New Roman" w:cs="Times New Roman"/>
          <w:b/>
          <w:sz w:val="20"/>
          <w:szCs w:val="20"/>
        </w:rPr>
        <w:t>по государств</w:t>
      </w:r>
      <w:r w:rsidR="00D75708" w:rsidRPr="00C0235D">
        <w:rPr>
          <w:rFonts w:ascii="Times New Roman" w:hAnsi="Times New Roman" w:cs="Times New Roman"/>
          <w:b/>
          <w:sz w:val="20"/>
          <w:szCs w:val="20"/>
        </w:rPr>
        <w:t>енным закупкам</w:t>
      </w:r>
      <w:r w:rsidR="00D75708" w:rsidRPr="00C0235D">
        <w:rPr>
          <w:rFonts w:ascii="Times New Roman" w:hAnsi="Times New Roman" w:cs="Times New Roman"/>
          <w:b/>
          <w:sz w:val="20"/>
          <w:szCs w:val="20"/>
        </w:rPr>
        <w:tab/>
      </w:r>
      <w:r w:rsidR="00D75708" w:rsidRPr="00C0235D">
        <w:rPr>
          <w:rFonts w:ascii="Times New Roman" w:hAnsi="Times New Roman" w:cs="Times New Roman"/>
          <w:b/>
          <w:sz w:val="20"/>
          <w:szCs w:val="20"/>
        </w:rPr>
        <w:tab/>
      </w:r>
      <w:r w:rsidR="00D75708" w:rsidRPr="00C0235D">
        <w:rPr>
          <w:rFonts w:ascii="Times New Roman" w:hAnsi="Times New Roman" w:cs="Times New Roman"/>
          <w:b/>
          <w:sz w:val="20"/>
          <w:szCs w:val="20"/>
        </w:rPr>
        <w:tab/>
      </w:r>
      <w:r w:rsidR="00D75708" w:rsidRPr="00C0235D">
        <w:rPr>
          <w:rFonts w:ascii="Times New Roman" w:hAnsi="Times New Roman" w:cs="Times New Roman"/>
          <w:b/>
          <w:sz w:val="20"/>
          <w:szCs w:val="20"/>
        </w:rPr>
        <w:tab/>
      </w:r>
      <w:r w:rsidR="00D75708" w:rsidRPr="00C0235D">
        <w:rPr>
          <w:rFonts w:ascii="Times New Roman" w:hAnsi="Times New Roman" w:cs="Times New Roman"/>
          <w:b/>
          <w:sz w:val="20"/>
          <w:szCs w:val="20"/>
        </w:rPr>
        <w:tab/>
      </w:r>
      <w:r w:rsidR="00A04060" w:rsidRPr="00C0235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</w:t>
      </w:r>
      <w:r w:rsidR="00547E17" w:rsidRPr="00C0235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</w:t>
      </w:r>
      <w:r w:rsidR="00547E17" w:rsidRPr="00C0235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</w:t>
      </w:r>
      <w:proofErr w:type="spellStart"/>
      <w:r w:rsidR="000E4711" w:rsidRPr="00C0235D">
        <w:rPr>
          <w:rFonts w:ascii="Times New Roman" w:hAnsi="Times New Roman" w:cs="Times New Roman"/>
          <w:b/>
          <w:sz w:val="20"/>
          <w:szCs w:val="20"/>
        </w:rPr>
        <w:t>Айткужина</w:t>
      </w:r>
      <w:proofErr w:type="spellEnd"/>
      <w:r w:rsidR="000E4711" w:rsidRPr="00C0235D">
        <w:rPr>
          <w:rFonts w:ascii="Times New Roman" w:hAnsi="Times New Roman" w:cs="Times New Roman"/>
          <w:b/>
          <w:sz w:val="20"/>
          <w:szCs w:val="20"/>
        </w:rPr>
        <w:t xml:space="preserve"> Д</w:t>
      </w:r>
      <w:r w:rsidR="00D75708" w:rsidRPr="00C0235D">
        <w:rPr>
          <w:rFonts w:ascii="Times New Roman" w:hAnsi="Times New Roman" w:cs="Times New Roman"/>
          <w:b/>
          <w:sz w:val="20"/>
          <w:szCs w:val="20"/>
        </w:rPr>
        <w:t>.</w:t>
      </w:r>
      <w:r w:rsidR="000E4711" w:rsidRPr="00C0235D">
        <w:rPr>
          <w:rFonts w:ascii="Times New Roman" w:hAnsi="Times New Roman" w:cs="Times New Roman"/>
          <w:b/>
          <w:sz w:val="20"/>
          <w:szCs w:val="20"/>
        </w:rPr>
        <w:t>М</w:t>
      </w:r>
      <w:r w:rsidR="000E3FA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sectPr w:rsidR="00BC2D23" w:rsidRPr="000E3FA6" w:rsidSect="003B4647">
      <w:pgSz w:w="16838" w:h="11906" w:orient="landscape" w:code="9"/>
      <w:pgMar w:top="851" w:right="67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57B0"/>
    <w:multiLevelType w:val="hybridMultilevel"/>
    <w:tmpl w:val="79CA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61AA4"/>
    <w:multiLevelType w:val="hybridMultilevel"/>
    <w:tmpl w:val="5EE86D0C"/>
    <w:lvl w:ilvl="0" w:tplc="77BCF9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04C24"/>
    <w:multiLevelType w:val="hybridMultilevel"/>
    <w:tmpl w:val="0E64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5C"/>
    <w:rsid w:val="00003A21"/>
    <w:rsid w:val="00005472"/>
    <w:rsid w:val="00011E39"/>
    <w:rsid w:val="000459C9"/>
    <w:rsid w:val="00051D0C"/>
    <w:rsid w:val="00053B48"/>
    <w:rsid w:val="0006232E"/>
    <w:rsid w:val="00062CA3"/>
    <w:rsid w:val="000705A1"/>
    <w:rsid w:val="00085C96"/>
    <w:rsid w:val="000B6F5F"/>
    <w:rsid w:val="000C39AB"/>
    <w:rsid w:val="000D044C"/>
    <w:rsid w:val="000E16BE"/>
    <w:rsid w:val="000E3FA6"/>
    <w:rsid w:val="000E4711"/>
    <w:rsid w:val="000E4BC7"/>
    <w:rsid w:val="000E6784"/>
    <w:rsid w:val="001438A6"/>
    <w:rsid w:val="00146352"/>
    <w:rsid w:val="00146D9B"/>
    <w:rsid w:val="00164E66"/>
    <w:rsid w:val="00172A2F"/>
    <w:rsid w:val="00176C60"/>
    <w:rsid w:val="00190E70"/>
    <w:rsid w:val="001D68B0"/>
    <w:rsid w:val="001E458D"/>
    <w:rsid w:val="001F4552"/>
    <w:rsid w:val="00212722"/>
    <w:rsid w:val="00215B62"/>
    <w:rsid w:val="0022364D"/>
    <w:rsid w:val="0022408B"/>
    <w:rsid w:val="0022467B"/>
    <w:rsid w:val="00243B72"/>
    <w:rsid w:val="002A2FAA"/>
    <w:rsid w:val="002C545D"/>
    <w:rsid w:val="002D043A"/>
    <w:rsid w:val="002F1FB9"/>
    <w:rsid w:val="003100A9"/>
    <w:rsid w:val="00313766"/>
    <w:rsid w:val="00314706"/>
    <w:rsid w:val="00315CB7"/>
    <w:rsid w:val="00326C46"/>
    <w:rsid w:val="00333BC8"/>
    <w:rsid w:val="00377355"/>
    <w:rsid w:val="003909C8"/>
    <w:rsid w:val="00396948"/>
    <w:rsid w:val="0039732F"/>
    <w:rsid w:val="003B4647"/>
    <w:rsid w:val="003D7EFC"/>
    <w:rsid w:val="003F50A7"/>
    <w:rsid w:val="003F6633"/>
    <w:rsid w:val="004006D3"/>
    <w:rsid w:val="00404C7C"/>
    <w:rsid w:val="00406021"/>
    <w:rsid w:val="00423272"/>
    <w:rsid w:val="00427C82"/>
    <w:rsid w:val="004852D5"/>
    <w:rsid w:val="004B0828"/>
    <w:rsid w:val="004B2355"/>
    <w:rsid w:val="004D3291"/>
    <w:rsid w:val="004E3ABF"/>
    <w:rsid w:val="004E6CDC"/>
    <w:rsid w:val="00500661"/>
    <w:rsid w:val="00522600"/>
    <w:rsid w:val="005431DD"/>
    <w:rsid w:val="00545D0E"/>
    <w:rsid w:val="00547E17"/>
    <w:rsid w:val="00550D91"/>
    <w:rsid w:val="00560499"/>
    <w:rsid w:val="00561956"/>
    <w:rsid w:val="0056615C"/>
    <w:rsid w:val="005829D2"/>
    <w:rsid w:val="0059465D"/>
    <w:rsid w:val="005A2C12"/>
    <w:rsid w:val="005A6F43"/>
    <w:rsid w:val="005B18CF"/>
    <w:rsid w:val="005B2F29"/>
    <w:rsid w:val="005E71B6"/>
    <w:rsid w:val="005F1C82"/>
    <w:rsid w:val="005F2502"/>
    <w:rsid w:val="00632AF1"/>
    <w:rsid w:val="00637910"/>
    <w:rsid w:val="00652045"/>
    <w:rsid w:val="006639C1"/>
    <w:rsid w:val="006766A3"/>
    <w:rsid w:val="00690475"/>
    <w:rsid w:val="006C4FF6"/>
    <w:rsid w:val="006C6F5B"/>
    <w:rsid w:val="006D7A79"/>
    <w:rsid w:val="006F4F09"/>
    <w:rsid w:val="0071333B"/>
    <w:rsid w:val="0072270A"/>
    <w:rsid w:val="00731431"/>
    <w:rsid w:val="00735F0B"/>
    <w:rsid w:val="007445AF"/>
    <w:rsid w:val="00752237"/>
    <w:rsid w:val="00763530"/>
    <w:rsid w:val="0078226C"/>
    <w:rsid w:val="0078687A"/>
    <w:rsid w:val="007934D7"/>
    <w:rsid w:val="007958B1"/>
    <w:rsid w:val="007A190B"/>
    <w:rsid w:val="007A522F"/>
    <w:rsid w:val="007A61F4"/>
    <w:rsid w:val="007B1A33"/>
    <w:rsid w:val="007B6750"/>
    <w:rsid w:val="007D491A"/>
    <w:rsid w:val="007F3786"/>
    <w:rsid w:val="00812568"/>
    <w:rsid w:val="008146DB"/>
    <w:rsid w:val="008227E3"/>
    <w:rsid w:val="00830331"/>
    <w:rsid w:val="008320E4"/>
    <w:rsid w:val="00864F6B"/>
    <w:rsid w:val="00875417"/>
    <w:rsid w:val="00882FCD"/>
    <w:rsid w:val="00890010"/>
    <w:rsid w:val="00891187"/>
    <w:rsid w:val="0089597D"/>
    <w:rsid w:val="008B5194"/>
    <w:rsid w:val="008D2EF1"/>
    <w:rsid w:val="008D3B9C"/>
    <w:rsid w:val="008E40F8"/>
    <w:rsid w:val="009405BA"/>
    <w:rsid w:val="009414FF"/>
    <w:rsid w:val="00950EC7"/>
    <w:rsid w:val="00961EB9"/>
    <w:rsid w:val="00967F9F"/>
    <w:rsid w:val="00994BF2"/>
    <w:rsid w:val="00995534"/>
    <w:rsid w:val="009A5D50"/>
    <w:rsid w:val="009B6BC8"/>
    <w:rsid w:val="009B77E1"/>
    <w:rsid w:val="009D0BE6"/>
    <w:rsid w:val="009E21B3"/>
    <w:rsid w:val="009E3B8D"/>
    <w:rsid w:val="009E7CE3"/>
    <w:rsid w:val="009F7BAF"/>
    <w:rsid w:val="00A00909"/>
    <w:rsid w:val="00A04060"/>
    <w:rsid w:val="00A24856"/>
    <w:rsid w:val="00A277E8"/>
    <w:rsid w:val="00A311FE"/>
    <w:rsid w:val="00A43530"/>
    <w:rsid w:val="00A614AB"/>
    <w:rsid w:val="00A801EF"/>
    <w:rsid w:val="00A91679"/>
    <w:rsid w:val="00A92C36"/>
    <w:rsid w:val="00A97869"/>
    <w:rsid w:val="00AB276B"/>
    <w:rsid w:val="00AB7E9B"/>
    <w:rsid w:val="00AC22E5"/>
    <w:rsid w:val="00AD4143"/>
    <w:rsid w:val="00AD6D10"/>
    <w:rsid w:val="00AE4F7F"/>
    <w:rsid w:val="00AF2A79"/>
    <w:rsid w:val="00B02942"/>
    <w:rsid w:val="00B232BF"/>
    <w:rsid w:val="00B501B7"/>
    <w:rsid w:val="00B676B4"/>
    <w:rsid w:val="00B70A0F"/>
    <w:rsid w:val="00B7730D"/>
    <w:rsid w:val="00B85157"/>
    <w:rsid w:val="00B8665A"/>
    <w:rsid w:val="00BC2D23"/>
    <w:rsid w:val="00BE4100"/>
    <w:rsid w:val="00BF50C5"/>
    <w:rsid w:val="00C0235D"/>
    <w:rsid w:val="00C04E19"/>
    <w:rsid w:val="00C15D6B"/>
    <w:rsid w:val="00C23252"/>
    <w:rsid w:val="00C320E3"/>
    <w:rsid w:val="00C408AD"/>
    <w:rsid w:val="00C46340"/>
    <w:rsid w:val="00C7406A"/>
    <w:rsid w:val="00C9020E"/>
    <w:rsid w:val="00C91219"/>
    <w:rsid w:val="00C9375E"/>
    <w:rsid w:val="00C977B2"/>
    <w:rsid w:val="00CB141E"/>
    <w:rsid w:val="00CD74BC"/>
    <w:rsid w:val="00CE233B"/>
    <w:rsid w:val="00CF685F"/>
    <w:rsid w:val="00D26DCD"/>
    <w:rsid w:val="00D31C25"/>
    <w:rsid w:val="00D4247A"/>
    <w:rsid w:val="00D437E9"/>
    <w:rsid w:val="00D53B98"/>
    <w:rsid w:val="00D64160"/>
    <w:rsid w:val="00D75708"/>
    <w:rsid w:val="00DA3C18"/>
    <w:rsid w:val="00DB4516"/>
    <w:rsid w:val="00DB6B15"/>
    <w:rsid w:val="00DC6914"/>
    <w:rsid w:val="00DF43CA"/>
    <w:rsid w:val="00E0370E"/>
    <w:rsid w:val="00E22096"/>
    <w:rsid w:val="00E27005"/>
    <w:rsid w:val="00E31202"/>
    <w:rsid w:val="00E31D03"/>
    <w:rsid w:val="00E336F6"/>
    <w:rsid w:val="00E61BA0"/>
    <w:rsid w:val="00E713B2"/>
    <w:rsid w:val="00E85655"/>
    <w:rsid w:val="00EB05DE"/>
    <w:rsid w:val="00EB59B9"/>
    <w:rsid w:val="00EC16C9"/>
    <w:rsid w:val="00ED5E67"/>
    <w:rsid w:val="00EF228E"/>
    <w:rsid w:val="00F55CC6"/>
    <w:rsid w:val="00F62B98"/>
    <w:rsid w:val="00F6653E"/>
    <w:rsid w:val="00F67827"/>
    <w:rsid w:val="00F806A6"/>
    <w:rsid w:val="00F9199D"/>
    <w:rsid w:val="00F92154"/>
    <w:rsid w:val="00F95E0A"/>
    <w:rsid w:val="00FB096E"/>
    <w:rsid w:val="00FC6DDF"/>
    <w:rsid w:val="00FD4EF5"/>
    <w:rsid w:val="00FE40F5"/>
    <w:rsid w:val="00FF1EC6"/>
    <w:rsid w:val="00FF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D742"/>
  <w15:docId w15:val="{BDE1D121-6F1E-4641-8724-963C9877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02"/>
  </w:style>
  <w:style w:type="paragraph" w:styleId="1">
    <w:name w:val="heading 1"/>
    <w:basedOn w:val="a"/>
    <w:next w:val="a"/>
    <w:link w:val="10"/>
    <w:uiPriority w:val="9"/>
    <w:qFormat/>
    <w:rsid w:val="00882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31431"/>
    <w:pPr>
      <w:ind w:left="720"/>
      <w:contextualSpacing/>
    </w:pPr>
  </w:style>
  <w:style w:type="table" w:styleId="a4">
    <w:name w:val="Table Grid"/>
    <w:basedOn w:val="a1"/>
    <w:uiPriority w:val="59"/>
    <w:rsid w:val="0095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6D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23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EF08-C800-46A6-8D48-A5387B96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Владелец</cp:lastModifiedBy>
  <cp:revision>6</cp:revision>
  <cp:lastPrinted>2018-09-20T11:42:00Z</cp:lastPrinted>
  <dcterms:created xsi:type="dcterms:W3CDTF">2018-11-13T08:44:00Z</dcterms:created>
  <dcterms:modified xsi:type="dcterms:W3CDTF">2019-01-09T04:42:00Z</dcterms:modified>
</cp:coreProperties>
</file>