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18" w:rsidRPr="00D14918" w:rsidRDefault="00D14918" w:rsidP="00D14918">
      <w:pPr>
        <w:pStyle w:val="a3"/>
        <w:spacing w:before="120" w:beforeAutospacing="0" w:after="120" w:afterAutospacing="0" w:line="270" w:lineRule="atLeast"/>
        <w:jc w:val="center"/>
        <w:rPr>
          <w:sz w:val="22"/>
          <w:szCs w:val="20"/>
          <w:lang w:val="kk-KZ"/>
        </w:rPr>
      </w:pPr>
      <w:r w:rsidRPr="00D14918">
        <w:rPr>
          <w:rStyle w:val="a4"/>
          <w:sz w:val="22"/>
          <w:szCs w:val="20"/>
        </w:rPr>
        <w:t>Запрос ценовых предложений</w:t>
      </w:r>
    </w:p>
    <w:p w:rsidR="00D14918" w:rsidRDefault="00D14918" w:rsidP="00D14918">
      <w:pPr>
        <w:pStyle w:val="a3"/>
        <w:spacing w:before="120" w:beforeAutospacing="0" w:after="120" w:afterAutospacing="0" w:line="270" w:lineRule="atLeast"/>
        <w:jc w:val="both"/>
        <w:rPr>
          <w:rStyle w:val="apple-converted-space"/>
          <w:sz w:val="20"/>
          <w:szCs w:val="20"/>
        </w:rPr>
      </w:pPr>
      <w:r w:rsidRPr="004307C4">
        <w:rPr>
          <w:sz w:val="20"/>
          <w:szCs w:val="20"/>
        </w:rPr>
        <w:t>КГП на ПХВ «Атырауская областная больница» Управления здравоохранения Атырауской области объявляет </w:t>
      </w:r>
      <w:r>
        <w:rPr>
          <w:sz w:val="20"/>
          <w:szCs w:val="20"/>
          <w:lang w:val="kk-KZ"/>
        </w:rPr>
        <w:t>о</w:t>
      </w:r>
      <w:r w:rsidRPr="004307C4">
        <w:rPr>
          <w:sz w:val="20"/>
          <w:szCs w:val="20"/>
        </w:rPr>
        <w:t xml:space="preserve"> начале проведения закупа способом запроса ценовых предложений (далее – ценовой закуп) по закупкам следующих товаров (изделий медицинского назначения):</w:t>
      </w:r>
      <w:r w:rsidRPr="004307C4">
        <w:rPr>
          <w:rStyle w:val="apple-converted-space"/>
          <w:sz w:val="20"/>
          <w:szCs w:val="20"/>
        </w:rPr>
        <w:t> </w:t>
      </w:r>
    </w:p>
    <w:p w:rsidR="00D14918" w:rsidRPr="004307C4" w:rsidRDefault="00D14918" w:rsidP="00D14918">
      <w:pPr>
        <w:pStyle w:val="a3"/>
        <w:spacing w:before="120" w:beforeAutospacing="0" w:after="120" w:afterAutospacing="0" w:line="270" w:lineRule="atLeast"/>
        <w:jc w:val="both"/>
        <w:rPr>
          <w:sz w:val="20"/>
          <w:szCs w:val="20"/>
        </w:rPr>
      </w:pPr>
      <w:r w:rsidRPr="004307C4">
        <w:rPr>
          <w:sz w:val="20"/>
          <w:szCs w:val="20"/>
        </w:rPr>
        <w:t xml:space="preserve">Единый лот: </w:t>
      </w:r>
      <w:r>
        <w:rPr>
          <w:sz w:val="20"/>
          <w:szCs w:val="20"/>
          <w:lang w:val="kk-KZ"/>
        </w:rPr>
        <w:t>изделия медицинского назначения на 2018 год</w:t>
      </w:r>
      <w:r w:rsidRPr="004307C4">
        <w:rPr>
          <w:sz w:val="20"/>
          <w:szCs w:val="20"/>
        </w:rPr>
        <w:t xml:space="preserve">.  </w:t>
      </w:r>
    </w:p>
    <w:p w:rsidR="00D14918" w:rsidRPr="004307C4" w:rsidRDefault="00D14918" w:rsidP="00D14918">
      <w:pPr>
        <w:pStyle w:val="a3"/>
        <w:spacing w:before="120" w:beforeAutospacing="0" w:after="120" w:afterAutospacing="0" w:line="270" w:lineRule="atLeast"/>
        <w:jc w:val="both"/>
        <w:rPr>
          <w:sz w:val="20"/>
          <w:szCs w:val="20"/>
        </w:rPr>
      </w:pPr>
      <w:r w:rsidRPr="004307C4">
        <w:rPr>
          <w:sz w:val="20"/>
          <w:szCs w:val="20"/>
        </w:rPr>
        <w:t>Адрес Заказчика: г. Атырау, ул. Владимирского, 98;</w:t>
      </w:r>
    </w:p>
    <w:p w:rsidR="00D14918" w:rsidRPr="004307C4" w:rsidRDefault="00D14918" w:rsidP="00D14918">
      <w:pPr>
        <w:pStyle w:val="a3"/>
        <w:spacing w:before="120" w:beforeAutospacing="0" w:after="120" w:afterAutospacing="0" w:line="270" w:lineRule="atLeast"/>
        <w:jc w:val="both"/>
        <w:rPr>
          <w:sz w:val="20"/>
          <w:szCs w:val="20"/>
        </w:rPr>
      </w:pPr>
      <w:r w:rsidRPr="004307C4">
        <w:rPr>
          <w:sz w:val="20"/>
          <w:szCs w:val="20"/>
        </w:rPr>
        <w:t>Товар(ы) должны поставляться в аптеку КГП на ПХВ Атырауской областной больницы по адресу г. Атырау, ул. Владимирского, 98;</w:t>
      </w:r>
    </w:p>
    <w:p w:rsidR="00D14918" w:rsidRPr="004307C4" w:rsidRDefault="00D14918" w:rsidP="00D14918">
      <w:pPr>
        <w:pStyle w:val="a3"/>
        <w:spacing w:before="120" w:beforeAutospacing="0" w:after="120" w:afterAutospacing="0" w:line="270" w:lineRule="atLeast"/>
        <w:jc w:val="both"/>
        <w:rPr>
          <w:sz w:val="20"/>
          <w:szCs w:val="20"/>
        </w:rPr>
      </w:pPr>
      <w:r w:rsidRPr="004307C4">
        <w:rPr>
          <w:sz w:val="20"/>
          <w:szCs w:val="20"/>
        </w:rPr>
        <w:t>График поставок: в течении 20 (двадцати) календарных дней после получения заявки от Заказчика;</w:t>
      </w:r>
    </w:p>
    <w:p w:rsidR="00D14918" w:rsidRPr="004307C4" w:rsidRDefault="00D14918" w:rsidP="00D14918">
      <w:pPr>
        <w:pStyle w:val="a3"/>
        <w:spacing w:before="120" w:beforeAutospacing="0" w:after="120" w:afterAutospacing="0" w:line="270" w:lineRule="atLeast"/>
        <w:jc w:val="both"/>
        <w:rPr>
          <w:sz w:val="20"/>
          <w:szCs w:val="20"/>
        </w:rPr>
      </w:pPr>
      <w:r w:rsidRPr="004307C4">
        <w:rPr>
          <w:sz w:val="20"/>
          <w:szCs w:val="20"/>
        </w:rPr>
        <w:t>Условия поставок на условиях ИНКОТЕРМС 2000: DDP;</w:t>
      </w:r>
    </w:p>
    <w:p w:rsidR="00D14918" w:rsidRDefault="00D14918" w:rsidP="00D14918">
      <w:pPr>
        <w:pStyle w:val="a3"/>
        <w:spacing w:before="120" w:beforeAutospacing="0" w:after="120" w:afterAutospacing="0" w:line="270" w:lineRule="atLeast"/>
        <w:jc w:val="both"/>
        <w:rPr>
          <w:sz w:val="20"/>
          <w:szCs w:val="20"/>
        </w:rPr>
      </w:pPr>
      <w:r w:rsidRPr="004307C4">
        <w:rPr>
          <w:sz w:val="20"/>
          <w:szCs w:val="20"/>
        </w:rPr>
        <w:t xml:space="preserve">Место представления (приема) документов: г. Атырау, ул. Владимирского, 98, здание КГП на ПХВ «Атырауской областной больницы» Управления здравоохранения Атырауской области, Отдел по государственным закупкам; </w:t>
      </w:r>
    </w:p>
    <w:p w:rsidR="00D14918" w:rsidRDefault="00D14918" w:rsidP="00D14918">
      <w:pPr>
        <w:pStyle w:val="a3"/>
        <w:spacing w:before="120" w:beforeAutospacing="0" w:after="120" w:afterAutospacing="0" w:line="270" w:lineRule="atLeast"/>
        <w:jc w:val="both"/>
        <w:rPr>
          <w:sz w:val="20"/>
          <w:szCs w:val="20"/>
        </w:rPr>
      </w:pPr>
      <w:r>
        <w:rPr>
          <w:sz w:val="20"/>
          <w:szCs w:val="20"/>
          <w:lang w:val="kk-KZ"/>
        </w:rPr>
        <w:t>С</w:t>
      </w:r>
      <w:r w:rsidRPr="004307C4">
        <w:rPr>
          <w:sz w:val="20"/>
          <w:szCs w:val="20"/>
        </w:rPr>
        <w:t xml:space="preserve">рок подачи ценовых предложений: </w:t>
      </w:r>
      <w:r>
        <w:rPr>
          <w:sz w:val="20"/>
          <w:szCs w:val="20"/>
          <w:lang w:val="kk-KZ"/>
        </w:rPr>
        <w:t xml:space="preserve">с </w:t>
      </w:r>
      <w:r>
        <w:rPr>
          <w:sz w:val="20"/>
          <w:szCs w:val="20"/>
          <w:lang w:val="kk-KZ"/>
        </w:rPr>
        <w:t>13</w:t>
      </w:r>
      <w:r>
        <w:rPr>
          <w:sz w:val="20"/>
          <w:szCs w:val="20"/>
          <w:lang w:val="kk-KZ"/>
        </w:rPr>
        <w:t xml:space="preserve"> по 2</w:t>
      </w:r>
      <w:r>
        <w:rPr>
          <w:sz w:val="20"/>
          <w:szCs w:val="20"/>
          <w:lang w:val="kk-KZ"/>
        </w:rPr>
        <w:t>0</w:t>
      </w:r>
      <w:r>
        <w:rPr>
          <w:sz w:val="20"/>
          <w:szCs w:val="20"/>
          <w:lang w:val="kk-KZ"/>
        </w:rPr>
        <w:t xml:space="preserve"> февраля</w:t>
      </w:r>
      <w:r w:rsidRPr="004307C4">
        <w:rPr>
          <w:sz w:val="20"/>
          <w:szCs w:val="20"/>
        </w:rPr>
        <w:t xml:space="preserve"> </w:t>
      </w:r>
      <w:r>
        <w:rPr>
          <w:sz w:val="20"/>
          <w:szCs w:val="20"/>
          <w:lang w:val="kk-KZ"/>
        </w:rPr>
        <w:t>2</w:t>
      </w:r>
      <w:r w:rsidRPr="004307C4">
        <w:rPr>
          <w:sz w:val="20"/>
          <w:szCs w:val="20"/>
        </w:rPr>
        <w:t>01</w:t>
      </w:r>
      <w:r>
        <w:rPr>
          <w:sz w:val="20"/>
          <w:szCs w:val="20"/>
          <w:lang w:val="kk-KZ"/>
        </w:rPr>
        <w:t>8</w:t>
      </w:r>
      <w:r w:rsidRPr="004307C4">
        <w:rPr>
          <w:sz w:val="20"/>
          <w:szCs w:val="20"/>
        </w:rPr>
        <w:t xml:space="preserve"> г. </w:t>
      </w:r>
      <w:r>
        <w:rPr>
          <w:sz w:val="20"/>
          <w:szCs w:val="20"/>
          <w:lang w:val="kk-KZ"/>
        </w:rPr>
        <w:t>до</w:t>
      </w:r>
      <w:r w:rsidRPr="004307C4">
        <w:rPr>
          <w:sz w:val="20"/>
          <w:szCs w:val="20"/>
        </w:rPr>
        <w:t xml:space="preserve"> 1</w:t>
      </w:r>
      <w:r>
        <w:rPr>
          <w:sz w:val="20"/>
          <w:szCs w:val="20"/>
        </w:rPr>
        <w:t>0</w:t>
      </w:r>
      <w:r w:rsidRPr="004307C4">
        <w:rPr>
          <w:sz w:val="20"/>
          <w:szCs w:val="20"/>
        </w:rPr>
        <w:t>.</w:t>
      </w:r>
      <w:r>
        <w:rPr>
          <w:sz w:val="20"/>
          <w:szCs w:val="20"/>
        </w:rPr>
        <w:t>00</w:t>
      </w:r>
      <w:r w:rsidRPr="004307C4">
        <w:rPr>
          <w:sz w:val="20"/>
          <w:szCs w:val="20"/>
        </w:rPr>
        <w:t xml:space="preserve"> ч. включительно;</w:t>
      </w:r>
      <w:r w:rsidRPr="004307C4">
        <w:rPr>
          <w:sz w:val="20"/>
          <w:szCs w:val="20"/>
        </w:rPr>
        <w:br/>
        <w:t xml:space="preserve">Дата, время и место вскрытия конвертов с ценовыми предложениями: </w:t>
      </w:r>
      <w:r>
        <w:rPr>
          <w:sz w:val="20"/>
          <w:szCs w:val="20"/>
          <w:lang w:val="kk-KZ"/>
        </w:rPr>
        <w:t>2</w:t>
      </w:r>
      <w:r>
        <w:rPr>
          <w:sz w:val="20"/>
          <w:szCs w:val="20"/>
          <w:lang w:val="kk-KZ"/>
        </w:rPr>
        <w:t>0</w:t>
      </w:r>
      <w:r w:rsidRPr="004307C4">
        <w:rPr>
          <w:sz w:val="20"/>
          <w:szCs w:val="20"/>
        </w:rPr>
        <w:t xml:space="preserve"> </w:t>
      </w:r>
      <w:r>
        <w:rPr>
          <w:sz w:val="20"/>
          <w:szCs w:val="20"/>
        </w:rPr>
        <w:t>феврал</w:t>
      </w:r>
      <w:r w:rsidRPr="004307C4">
        <w:rPr>
          <w:sz w:val="20"/>
          <w:szCs w:val="20"/>
          <w:lang w:val="kk-KZ"/>
        </w:rPr>
        <w:t>я</w:t>
      </w:r>
      <w:r w:rsidRPr="004307C4">
        <w:rPr>
          <w:sz w:val="20"/>
          <w:szCs w:val="20"/>
        </w:rPr>
        <w:t xml:space="preserve"> 201</w:t>
      </w:r>
      <w:r>
        <w:rPr>
          <w:sz w:val="20"/>
          <w:szCs w:val="20"/>
        </w:rPr>
        <w:t>8</w:t>
      </w:r>
      <w:r w:rsidRPr="004307C4">
        <w:rPr>
          <w:sz w:val="20"/>
          <w:szCs w:val="20"/>
        </w:rPr>
        <w:t xml:space="preserve"> г., в 11.00 ч., в кабинете Отдела по государственным закупкам КГП на ПХВ «Атырауской областной больницы» Управления здравоохранения Атырауской области.</w:t>
      </w:r>
    </w:p>
    <w:p w:rsidR="00D14918" w:rsidRDefault="00D14918">
      <w:bookmarkStart w:id="0" w:name="_GoBack"/>
      <w:bookmarkEnd w:id="0"/>
    </w:p>
    <w:tbl>
      <w:tblPr>
        <w:tblpPr w:leftFromText="180" w:rightFromText="180" w:vertAnchor="text" w:horzAnchor="margin" w:tblpY="-707"/>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90"/>
        <w:gridCol w:w="6827"/>
        <w:gridCol w:w="962"/>
        <w:gridCol w:w="947"/>
        <w:gridCol w:w="932"/>
        <w:gridCol w:w="1286"/>
      </w:tblGrid>
      <w:tr w:rsidR="00C1596F" w:rsidRPr="00A040C6" w:rsidTr="00743E78">
        <w:trPr>
          <w:trHeight w:val="469"/>
        </w:trPr>
        <w:tc>
          <w:tcPr>
            <w:tcW w:w="516" w:type="dxa"/>
            <w:shd w:val="clear" w:color="auto" w:fill="auto"/>
            <w:noWrap/>
            <w:vAlign w:val="center"/>
            <w:hideMark/>
          </w:tcPr>
          <w:p w:rsidR="00C1596F" w:rsidRPr="00A040C6" w:rsidRDefault="00C1596F" w:rsidP="00C1596F">
            <w:pPr>
              <w:spacing w:after="0" w:line="240" w:lineRule="auto"/>
              <w:jc w:val="center"/>
              <w:rPr>
                <w:rFonts w:ascii="Times New Roman" w:eastAsia="Times New Roman" w:hAnsi="Times New Roman" w:cs="Times New Roman"/>
                <w:b/>
                <w:color w:val="000000" w:themeColor="text1"/>
                <w:sz w:val="20"/>
                <w:szCs w:val="20"/>
                <w:lang w:eastAsia="ru-RU"/>
              </w:rPr>
            </w:pPr>
            <w:r w:rsidRPr="00A040C6">
              <w:rPr>
                <w:rFonts w:ascii="Times New Roman" w:eastAsia="Times New Roman" w:hAnsi="Times New Roman" w:cs="Times New Roman"/>
                <w:b/>
                <w:color w:val="000000" w:themeColor="text1"/>
                <w:sz w:val="20"/>
                <w:szCs w:val="20"/>
                <w:lang w:eastAsia="ru-RU"/>
              </w:rPr>
              <w:lastRenderedPageBreak/>
              <w:t>№</w:t>
            </w:r>
          </w:p>
        </w:tc>
        <w:tc>
          <w:tcPr>
            <w:tcW w:w="3090" w:type="dxa"/>
            <w:shd w:val="clear" w:color="auto" w:fill="auto"/>
            <w:noWrap/>
            <w:vAlign w:val="center"/>
            <w:hideMark/>
          </w:tcPr>
          <w:p w:rsidR="00C1596F" w:rsidRPr="00A040C6" w:rsidRDefault="00C1596F" w:rsidP="00C1596F">
            <w:pPr>
              <w:spacing w:after="0" w:line="240" w:lineRule="auto"/>
              <w:jc w:val="center"/>
              <w:rPr>
                <w:rFonts w:ascii="Times New Roman" w:eastAsia="Times New Roman" w:hAnsi="Times New Roman" w:cs="Times New Roman"/>
                <w:b/>
                <w:bCs/>
                <w:i/>
                <w:iCs/>
                <w:color w:val="000000" w:themeColor="text1"/>
                <w:sz w:val="20"/>
                <w:szCs w:val="20"/>
                <w:lang w:eastAsia="ru-RU"/>
              </w:rPr>
            </w:pPr>
            <w:r w:rsidRPr="00A040C6">
              <w:rPr>
                <w:rFonts w:ascii="Times New Roman" w:eastAsia="Times New Roman" w:hAnsi="Times New Roman" w:cs="Times New Roman"/>
                <w:b/>
                <w:bCs/>
                <w:i/>
                <w:iCs/>
                <w:color w:val="000000" w:themeColor="text1"/>
                <w:sz w:val="20"/>
                <w:szCs w:val="20"/>
                <w:lang w:eastAsia="ru-RU"/>
              </w:rPr>
              <w:t>Наименование ИМН</w:t>
            </w:r>
          </w:p>
        </w:tc>
        <w:tc>
          <w:tcPr>
            <w:tcW w:w="6827" w:type="dxa"/>
            <w:shd w:val="clear" w:color="auto" w:fill="auto"/>
            <w:vAlign w:val="center"/>
          </w:tcPr>
          <w:p w:rsidR="00C1596F" w:rsidRPr="00A040C6" w:rsidRDefault="00C1596F" w:rsidP="00C1596F">
            <w:pPr>
              <w:spacing w:after="0" w:line="240" w:lineRule="auto"/>
              <w:jc w:val="center"/>
              <w:rPr>
                <w:rFonts w:ascii="Times New Roman" w:eastAsia="Times New Roman" w:hAnsi="Times New Roman" w:cs="Times New Roman"/>
                <w:b/>
                <w:bCs/>
                <w:i/>
                <w:iCs/>
                <w:color w:val="000000" w:themeColor="text1"/>
                <w:sz w:val="20"/>
                <w:szCs w:val="20"/>
                <w:lang w:eastAsia="ru-RU"/>
              </w:rPr>
            </w:pPr>
            <w:r w:rsidRPr="00A040C6">
              <w:rPr>
                <w:rFonts w:ascii="Times New Roman" w:eastAsia="Times New Roman" w:hAnsi="Times New Roman" w:cs="Times New Roman"/>
                <w:b/>
                <w:bCs/>
                <w:i/>
                <w:iCs/>
                <w:color w:val="000000" w:themeColor="text1"/>
                <w:sz w:val="20"/>
                <w:szCs w:val="20"/>
                <w:lang w:eastAsia="ru-RU"/>
              </w:rPr>
              <w:t>Техническая характеристика</w:t>
            </w:r>
          </w:p>
        </w:tc>
        <w:tc>
          <w:tcPr>
            <w:tcW w:w="962" w:type="dxa"/>
            <w:tcBorders>
              <w:bottom w:val="single" w:sz="4" w:space="0" w:color="auto"/>
            </w:tcBorders>
            <w:shd w:val="clear" w:color="auto" w:fill="auto"/>
            <w:noWrap/>
            <w:vAlign w:val="center"/>
            <w:hideMark/>
          </w:tcPr>
          <w:p w:rsidR="00C1596F" w:rsidRPr="00A040C6" w:rsidRDefault="00C1596F" w:rsidP="00C1596F">
            <w:pPr>
              <w:spacing w:after="0" w:line="240" w:lineRule="auto"/>
              <w:jc w:val="center"/>
              <w:rPr>
                <w:rFonts w:ascii="Times New Roman" w:eastAsia="Times New Roman" w:hAnsi="Times New Roman" w:cs="Times New Roman"/>
                <w:b/>
                <w:color w:val="000000" w:themeColor="text1"/>
                <w:sz w:val="20"/>
                <w:szCs w:val="20"/>
                <w:lang w:eastAsia="ru-RU"/>
              </w:rPr>
            </w:pPr>
            <w:r w:rsidRPr="00A040C6">
              <w:rPr>
                <w:rFonts w:ascii="Times New Roman" w:eastAsia="Times New Roman" w:hAnsi="Times New Roman" w:cs="Times New Roman"/>
                <w:b/>
                <w:color w:val="000000" w:themeColor="text1"/>
                <w:sz w:val="20"/>
                <w:szCs w:val="20"/>
                <w:lang w:eastAsia="ru-RU"/>
              </w:rPr>
              <w:t>Ед.</w:t>
            </w:r>
          </w:p>
          <w:p w:rsidR="00C1596F" w:rsidRPr="00A040C6" w:rsidRDefault="00C1596F" w:rsidP="00C1596F">
            <w:pPr>
              <w:spacing w:after="0" w:line="240" w:lineRule="auto"/>
              <w:jc w:val="center"/>
              <w:rPr>
                <w:rFonts w:ascii="Times New Roman" w:eastAsia="Times New Roman" w:hAnsi="Times New Roman" w:cs="Times New Roman"/>
                <w:b/>
                <w:color w:val="000000" w:themeColor="text1"/>
                <w:sz w:val="20"/>
                <w:szCs w:val="20"/>
                <w:lang w:eastAsia="ru-RU"/>
              </w:rPr>
            </w:pPr>
            <w:r w:rsidRPr="00A040C6">
              <w:rPr>
                <w:rFonts w:ascii="Times New Roman" w:eastAsia="Times New Roman" w:hAnsi="Times New Roman" w:cs="Times New Roman"/>
                <w:b/>
                <w:color w:val="000000" w:themeColor="text1"/>
                <w:sz w:val="20"/>
                <w:szCs w:val="20"/>
                <w:lang w:eastAsia="ru-RU"/>
              </w:rPr>
              <w:t>изм.</w:t>
            </w:r>
          </w:p>
        </w:tc>
        <w:tc>
          <w:tcPr>
            <w:tcW w:w="947" w:type="dxa"/>
            <w:shd w:val="clear" w:color="auto" w:fill="auto"/>
            <w:noWrap/>
            <w:vAlign w:val="center"/>
            <w:hideMark/>
          </w:tcPr>
          <w:p w:rsidR="00C1596F" w:rsidRPr="00A040C6" w:rsidRDefault="00C1596F" w:rsidP="00C1596F">
            <w:pPr>
              <w:spacing w:after="0" w:line="240" w:lineRule="auto"/>
              <w:jc w:val="center"/>
              <w:rPr>
                <w:rFonts w:ascii="Times New Roman" w:eastAsia="Times New Roman" w:hAnsi="Times New Roman" w:cs="Times New Roman"/>
                <w:b/>
                <w:color w:val="000000" w:themeColor="text1"/>
                <w:sz w:val="20"/>
                <w:szCs w:val="20"/>
                <w:lang w:eastAsia="ru-RU"/>
              </w:rPr>
            </w:pPr>
            <w:r w:rsidRPr="00A040C6">
              <w:rPr>
                <w:rFonts w:ascii="Times New Roman" w:eastAsia="Times New Roman" w:hAnsi="Times New Roman" w:cs="Times New Roman"/>
                <w:b/>
                <w:color w:val="000000" w:themeColor="text1"/>
                <w:sz w:val="20"/>
                <w:szCs w:val="20"/>
                <w:lang w:eastAsia="ru-RU"/>
              </w:rPr>
              <w:t>Кол-во</w:t>
            </w:r>
          </w:p>
        </w:tc>
        <w:tc>
          <w:tcPr>
            <w:tcW w:w="932" w:type="dxa"/>
            <w:vAlign w:val="center"/>
          </w:tcPr>
          <w:p w:rsidR="00C1596F" w:rsidRPr="00A040C6" w:rsidRDefault="00C1596F" w:rsidP="00C1596F">
            <w:pPr>
              <w:spacing w:after="0" w:line="240" w:lineRule="auto"/>
              <w:jc w:val="center"/>
              <w:rPr>
                <w:rFonts w:ascii="Times New Roman" w:eastAsia="Times New Roman" w:hAnsi="Times New Roman" w:cs="Times New Roman"/>
                <w:b/>
                <w:color w:val="000000" w:themeColor="text1"/>
                <w:sz w:val="20"/>
                <w:szCs w:val="20"/>
                <w:lang w:eastAsia="ru-RU"/>
              </w:rPr>
            </w:pPr>
            <w:r w:rsidRPr="00A040C6">
              <w:rPr>
                <w:rFonts w:ascii="Times New Roman" w:eastAsia="Times New Roman" w:hAnsi="Times New Roman" w:cs="Times New Roman"/>
                <w:b/>
                <w:color w:val="000000" w:themeColor="text1"/>
                <w:sz w:val="20"/>
                <w:szCs w:val="20"/>
                <w:lang w:eastAsia="ru-RU"/>
              </w:rPr>
              <w:t>Цена</w:t>
            </w:r>
          </w:p>
        </w:tc>
        <w:tc>
          <w:tcPr>
            <w:tcW w:w="1286" w:type="dxa"/>
            <w:shd w:val="clear" w:color="auto" w:fill="auto"/>
            <w:noWrap/>
            <w:vAlign w:val="center"/>
            <w:hideMark/>
          </w:tcPr>
          <w:p w:rsidR="00C1596F" w:rsidRPr="00A040C6" w:rsidRDefault="00C1596F" w:rsidP="00C1596F">
            <w:pPr>
              <w:spacing w:after="0" w:line="240" w:lineRule="auto"/>
              <w:jc w:val="center"/>
              <w:rPr>
                <w:rFonts w:ascii="Times New Roman" w:eastAsia="Times New Roman" w:hAnsi="Times New Roman" w:cs="Times New Roman"/>
                <w:b/>
                <w:color w:val="000000" w:themeColor="text1"/>
                <w:sz w:val="20"/>
                <w:szCs w:val="20"/>
                <w:lang w:eastAsia="ru-RU"/>
              </w:rPr>
            </w:pPr>
            <w:r w:rsidRPr="00A040C6">
              <w:rPr>
                <w:rFonts w:ascii="Times New Roman" w:eastAsia="Times New Roman" w:hAnsi="Times New Roman" w:cs="Times New Roman"/>
                <w:b/>
                <w:color w:val="000000" w:themeColor="text1"/>
                <w:sz w:val="20"/>
                <w:szCs w:val="20"/>
                <w:lang w:eastAsia="ru-RU"/>
              </w:rPr>
              <w:t>Сумма</w:t>
            </w:r>
          </w:p>
        </w:tc>
      </w:tr>
      <w:tr w:rsidR="00C1596F" w:rsidRPr="00A040C6" w:rsidTr="00743E78">
        <w:trPr>
          <w:trHeight w:val="469"/>
        </w:trPr>
        <w:tc>
          <w:tcPr>
            <w:tcW w:w="516" w:type="dxa"/>
            <w:shd w:val="clear" w:color="auto" w:fill="auto"/>
            <w:noWrap/>
            <w:vAlign w:val="center"/>
          </w:tcPr>
          <w:p w:rsidR="00C1596F" w:rsidRPr="00A040C6" w:rsidRDefault="00C1596F" w:rsidP="00C1596F">
            <w:pPr>
              <w:spacing w:after="0" w:line="240" w:lineRule="auto"/>
              <w:ind w:left="-1680"/>
              <w:jc w:val="center"/>
              <w:rPr>
                <w:rFonts w:ascii="Times New Roman" w:eastAsia="Times New Roman" w:hAnsi="Times New Roman" w:cs="Times New Roman"/>
                <w:b/>
                <w:color w:val="000000" w:themeColor="text1"/>
                <w:sz w:val="20"/>
                <w:szCs w:val="20"/>
                <w:lang w:eastAsia="ru-RU"/>
              </w:rPr>
            </w:pPr>
          </w:p>
        </w:tc>
        <w:tc>
          <w:tcPr>
            <w:tcW w:w="12758" w:type="dxa"/>
            <w:gridSpan w:val="5"/>
            <w:shd w:val="clear" w:color="auto" w:fill="A6A6A6" w:themeFill="background1" w:themeFillShade="A6"/>
            <w:noWrap/>
            <w:vAlign w:val="center"/>
          </w:tcPr>
          <w:p w:rsidR="00C1596F" w:rsidRPr="00A040C6" w:rsidRDefault="00C1596F" w:rsidP="00C1596F">
            <w:pPr>
              <w:spacing w:after="0" w:line="240" w:lineRule="auto"/>
              <w:jc w:val="center"/>
              <w:rPr>
                <w:rFonts w:ascii="Times New Roman" w:eastAsia="Times New Roman" w:hAnsi="Times New Roman" w:cs="Times New Roman"/>
                <w:b/>
                <w:i/>
                <w:color w:val="000000" w:themeColor="text1"/>
                <w:sz w:val="20"/>
                <w:szCs w:val="20"/>
                <w:lang w:eastAsia="ru-RU"/>
              </w:rPr>
            </w:pPr>
            <w:r w:rsidRPr="00A040C6">
              <w:rPr>
                <w:rFonts w:ascii="Times New Roman" w:eastAsia="Times New Roman" w:hAnsi="Times New Roman" w:cs="Times New Roman"/>
                <w:b/>
                <w:i/>
                <w:color w:val="000000" w:themeColor="text1"/>
                <w:sz w:val="20"/>
                <w:szCs w:val="20"/>
                <w:lang w:eastAsia="ru-RU"/>
              </w:rPr>
              <w:t>Общебольничные отделения</w:t>
            </w:r>
          </w:p>
        </w:tc>
        <w:tc>
          <w:tcPr>
            <w:tcW w:w="128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b/>
                <w:color w:val="000000" w:themeColor="text1"/>
                <w:sz w:val="20"/>
                <w:szCs w:val="20"/>
                <w:lang w:eastAsia="ru-RU"/>
              </w:rPr>
            </w:pP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Бинт эластичный </w:t>
            </w:r>
          </w:p>
        </w:tc>
        <w:tc>
          <w:tcPr>
            <w:tcW w:w="6827" w:type="dxa"/>
            <w:tcBorders>
              <w:top w:val="single" w:sz="4" w:space="0" w:color="auto"/>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ленточный,</w:t>
            </w:r>
            <w:r w:rsidRPr="00A040C6">
              <w:rPr>
                <w:rFonts w:ascii="Times New Roman" w:eastAsia="SimSun" w:hAnsi="Times New Roman" w:cs="Times New Roman"/>
                <w:sz w:val="20"/>
                <w:szCs w:val="20"/>
                <w:lang w:val="kk-KZ"/>
              </w:rPr>
              <w:t xml:space="preserve"> </w:t>
            </w:r>
            <w:r w:rsidRPr="00A040C6">
              <w:rPr>
                <w:rFonts w:ascii="Times New Roman" w:eastAsia="SimSun" w:hAnsi="Times New Roman" w:cs="Times New Roman"/>
                <w:sz w:val="20"/>
                <w:szCs w:val="20"/>
              </w:rPr>
              <w:t>компрессионный  размер 5,0*100</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1 074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751 800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Вата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медицинская, кипная, не стерильная, общая длина куска 1002 м, длина куска без вырезов 1000м, общая длина усл. Вырезов 2 м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кг</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1 650 00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гипсовый бинт</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r w:rsidRPr="00A040C6">
              <w:rPr>
                <w:rFonts w:ascii="Times New Roman" w:eastAsia="SimSun" w:hAnsi="Times New Roman" w:cs="Times New Roman"/>
                <w:sz w:val="20"/>
                <w:szCs w:val="20"/>
                <w:lang w:val="kk-KZ"/>
              </w:rPr>
              <w:t xml:space="preserve"> </w:t>
            </w:r>
            <w:r w:rsidRPr="00A040C6">
              <w:rPr>
                <w:rFonts w:ascii="Times New Roman" w:eastAsia="SimSun" w:hAnsi="Times New Roman" w:cs="Times New Roman"/>
                <w:sz w:val="20"/>
                <w:szCs w:val="20"/>
              </w:rPr>
              <w:t>(травматология  и травмпункт)</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459</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1 377 000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гипсовый бинт</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№15 (травматология  и травмпункт)</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345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862 500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гипсовый бинт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 (травматология  и травмпункт)</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115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69 000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гипсовый порошок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В мешке 50кг (травматология  и травмпункт)</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000000" w:fill="FFFFFF"/>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1 700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Лейкопластырь</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3х500см</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000000" w:fill="FFFFFF"/>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900 000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Лейкопластырь</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бумажный на нетканевой основе 2,5*5,0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000000" w:fill="FFFFFF"/>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130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780 000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Лейкопластырь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на шелковой основе 1см-1,25 см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700 000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Марля медицинская</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медицинская</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метр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2 100 000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Контейнер для крови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ТМ 6     345х145х230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9 500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47 500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Система для крови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система для переливания крови и кровезаменителей. Игла 18 G (1,2x38mm). Стерильно. Нетоксично. Апирогенно.</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041A6A">
            <w:pPr>
              <w:rPr>
                <w:rFonts w:ascii="Times New Roman" w:eastAsia="SimSun" w:hAnsi="Times New Roman" w:cs="Times New Roman"/>
                <w:sz w:val="20"/>
                <w:szCs w:val="20"/>
                <w:lang w:val="kk-KZ"/>
              </w:rPr>
            </w:pPr>
            <w:r w:rsidRPr="00A040C6">
              <w:rPr>
                <w:rFonts w:ascii="Times New Roman" w:eastAsia="SimSun" w:hAnsi="Times New Roman" w:cs="Times New Roman"/>
                <w:sz w:val="20"/>
                <w:szCs w:val="20"/>
              </w:rPr>
              <w:t>Система для</w:t>
            </w:r>
            <w:r w:rsidR="00041A6A">
              <w:rPr>
                <w:rFonts w:ascii="Times New Roman" w:eastAsia="SimSun" w:hAnsi="Times New Roman" w:cs="Times New Roman"/>
                <w:sz w:val="20"/>
                <w:szCs w:val="20"/>
                <w:lang w:val="kk-KZ"/>
              </w:rPr>
              <w:t xml:space="preserve"> вливания инфузионных растворов</w:t>
            </w:r>
          </w:p>
        </w:tc>
        <w:tc>
          <w:tcPr>
            <w:tcW w:w="6827" w:type="dxa"/>
            <w:tcBorders>
              <w:top w:val="nil"/>
              <w:left w:val="nil"/>
              <w:bottom w:val="single" w:sz="4" w:space="0" w:color="auto"/>
              <w:right w:val="single" w:sz="4" w:space="0" w:color="auto"/>
            </w:tcBorders>
            <w:shd w:val="clear" w:color="auto" w:fill="auto"/>
            <w:vAlign w:val="center"/>
          </w:tcPr>
          <w:p w:rsidR="00C1596F" w:rsidRPr="00C1596F" w:rsidRDefault="00C1596F" w:rsidP="00041A6A">
            <w:pPr>
              <w:rPr>
                <w:rFonts w:ascii="Times New Roman" w:eastAsia="SimSun" w:hAnsi="Times New Roman" w:cs="Times New Roman"/>
                <w:sz w:val="20"/>
                <w:szCs w:val="20"/>
                <w:highlight w:val="yellow"/>
                <w:lang w:val="kk-KZ"/>
              </w:rPr>
            </w:pPr>
            <w:r w:rsidRPr="00C1596F">
              <w:rPr>
                <w:rFonts w:ascii="Times New Roman" w:eastAsia="SimSun" w:hAnsi="Times New Roman" w:cs="Times New Roman"/>
                <w:sz w:val="20"/>
                <w:szCs w:val="20"/>
                <w:lang w:val="kk-KZ"/>
              </w:rPr>
              <w:t xml:space="preserve">Для </w:t>
            </w:r>
            <w:r>
              <w:rPr>
                <w:rFonts w:ascii="Times New Roman" w:eastAsia="SimSun" w:hAnsi="Times New Roman" w:cs="Times New Roman"/>
                <w:sz w:val="20"/>
                <w:szCs w:val="20"/>
                <w:lang w:val="kk-KZ"/>
              </w:rPr>
              <w:t>внутревенного вливания</w:t>
            </w:r>
            <w:r w:rsidR="00041A6A" w:rsidRPr="00041A6A">
              <w:rPr>
                <w:rFonts w:ascii="Times New Roman" w:eastAsia="SimSun" w:hAnsi="Times New Roman" w:cs="Times New Roman"/>
                <w:sz w:val="20"/>
                <w:szCs w:val="20"/>
                <w:lang w:val="kk-KZ"/>
              </w:rPr>
              <w:t xml:space="preserve"> инфузенных растворов с иглой 21G</w:t>
            </w:r>
            <w:r>
              <w:rPr>
                <w:rFonts w:ascii="Times New Roman" w:eastAsia="SimSun" w:hAnsi="Times New Roman" w:cs="Times New Roman"/>
                <w:sz w:val="20"/>
                <w:szCs w:val="20"/>
                <w:lang w:val="kk-KZ"/>
              </w:rPr>
              <w:t xml:space="preserve">. В одноразовой упаковке.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80 000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4 400 000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Шапочка -берет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Материал: спанбонд, пл.17 г/м2. Длина: 53/48 см. Одноразовая.</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240 000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Маски одноразовые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цвет - голубой или белый. вес одной маски: около 3 гр.; размер маски 95 * 175 мм.; количество слоев: три; тип фиксации: на резинках; гибкий носовой фиксатор; стерильность: нестерильно</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14</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700 000</w:t>
            </w:r>
          </w:p>
        </w:tc>
      </w:tr>
      <w:tr w:rsidR="00C1596F" w:rsidRPr="00A040C6" w:rsidTr="00743E78">
        <w:trPr>
          <w:trHeight w:val="832"/>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Жгут (для флеботомия рзинов)</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резиновый жгут для флеботомия, ширина 2,5см, длина 44см</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наконечники одноразовые для эсмарха  КДЦ</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одноразовые 38см</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000000" w:fill="FFFFFF"/>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37 500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Груша для отсасывания слизи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13 500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Мешок Амбу</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для взрослых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40 000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Лотки почкообразные  многоразовые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не ржавеющие К-125 250х140,40мл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130 000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Пункционные иглы с большим просветом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одноразовые</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1 260 000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ПИЛА для разрезания гипсовых повязок L-186</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для разрезания гипсовых повязок L-186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1 700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1 700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Щипцы для отгибания гипсовых повязок</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отгибания гипсовых повязок</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3 200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Ложка для выскабливания свищей  L215</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выскабливания свищей  L215</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Ложка костная двухсторонная острая L200</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костная двухсторонная острая L200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Кусачки для скусывания спиц L260</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скусывания спиц L260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27 500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Кусачки  гипсовые</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медицинские</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Скоба для скелетного вытяжения на бедро №15</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№15</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12 500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Скоба для скелетного вытяжения на голень №14</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№14</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2 100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10 500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Резиновый круг</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6 500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Спице натягиватель</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8 200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Шины Беллера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для взрослых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набор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225 000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Набор палочек "ламинории" "юнона"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тип средний М,L №6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упк</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Поильник для кормления больных</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13 000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Шприц Жанэ</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150мл одноразовый</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750 000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Шприц Жанэ</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многоразовый стеклянный 150мл</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58 000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Игла биопсиная для костного мозга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модель ISAN  AM 16 18</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7 350,26</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147 005</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Комплект белья однораз.</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простынь, пододеяльник, наволочки</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490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1 470 000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Ножницы с одним концом прямые,  изогнутые 140мм;    Н-232 </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прямые,  изогнутые 140мм;    Н-232</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165 000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Ножницы   тупоконечные   прямые  140мм ;    Н-233</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прямые  140мм ;    Н-233</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165 000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Ножницы   тупоконечные   вертикально-изогнутые  140мм ;    Н-234</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вертикально-изогнутые  140мм ;    Н-234</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165 000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Ножницы с двумя острыми концами , прямые,   140мм;    Н-240</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прямые,   140мм;    Н-240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99 000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Ножницы хирургические вертикально-изогнутые 150мм; Н-238</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вертикально-изогнутые 150мм; Н-238</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165 000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Ножницы хирургические  прямые  150мм; Н-239</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прямые  150мм; Н-239</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165 000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Пинцет для коагуляции  ПА  200ммх1           П -40</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ПА  200ммх1  П -40 для аппарата ВЧ Фотек</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40 000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Пинцет анатомический  150мм;          П-59</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150мм;  П-59</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100 000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47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Пинцет хирургический  150мм ;        П -60</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150мм ;        П -60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100 000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Ранорасширитель нейрохирургический с острыми губками 320мм;Р-38</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320мм;Р-38</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Зонд Блэкмора</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№16</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C1596F" w:rsidRPr="00A040C6" w:rsidRDefault="00C1596F" w:rsidP="00C1596F">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50</w:t>
            </w:r>
          </w:p>
        </w:tc>
        <w:tc>
          <w:tcPr>
            <w:tcW w:w="932"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19 500</w:t>
            </w:r>
          </w:p>
        </w:tc>
        <w:tc>
          <w:tcPr>
            <w:tcW w:w="1286" w:type="dxa"/>
            <w:tcBorders>
              <w:top w:val="single" w:sz="4" w:space="0" w:color="auto"/>
              <w:left w:val="nil"/>
              <w:bottom w:val="single" w:sz="4" w:space="0" w:color="auto"/>
              <w:right w:val="single" w:sz="4" w:space="0" w:color="auto"/>
            </w:tcBorders>
            <w:noWrap/>
            <w:vAlign w:val="center"/>
          </w:tcPr>
          <w:p w:rsidR="00C1596F" w:rsidRPr="00A040C6" w:rsidRDefault="00C1596F" w:rsidP="00C1596F">
            <w:pPr>
              <w:contextualSpacing/>
              <w:jc w:val="right"/>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975 000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Зонд Блэкмора</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№23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C1596F" w:rsidRPr="00A040C6" w:rsidRDefault="00C1596F" w:rsidP="00C1596F">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50</w:t>
            </w:r>
          </w:p>
        </w:tc>
        <w:tc>
          <w:tcPr>
            <w:tcW w:w="932"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19 500</w:t>
            </w:r>
          </w:p>
        </w:tc>
        <w:tc>
          <w:tcPr>
            <w:tcW w:w="1286" w:type="dxa"/>
            <w:tcBorders>
              <w:top w:val="single" w:sz="4" w:space="0" w:color="auto"/>
              <w:left w:val="nil"/>
              <w:bottom w:val="single" w:sz="4" w:space="0" w:color="auto"/>
              <w:right w:val="single" w:sz="4" w:space="0" w:color="auto"/>
            </w:tcBorders>
            <w:noWrap/>
            <w:vAlign w:val="center"/>
          </w:tcPr>
          <w:p w:rsidR="00C1596F" w:rsidRPr="00A040C6" w:rsidRDefault="00C1596F" w:rsidP="00C1596F">
            <w:pPr>
              <w:contextualSpacing/>
              <w:jc w:val="right"/>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975 000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Катетжель гель</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водорастворимый, </w:t>
            </w:r>
            <w:proofErr w:type="gramStart"/>
            <w:r w:rsidRPr="00A040C6">
              <w:rPr>
                <w:rFonts w:ascii="Times New Roman" w:hAnsi="Times New Roman" w:cs="Times New Roman"/>
                <w:color w:val="000000"/>
                <w:sz w:val="20"/>
                <w:szCs w:val="20"/>
              </w:rPr>
              <w:t>прозрачный гель</w:t>
            </w:r>
            <w:proofErr w:type="gramEnd"/>
            <w:r w:rsidRPr="00A040C6">
              <w:rPr>
                <w:rFonts w:ascii="Times New Roman" w:hAnsi="Times New Roman" w:cs="Times New Roman"/>
                <w:color w:val="000000"/>
                <w:sz w:val="20"/>
                <w:szCs w:val="20"/>
              </w:rPr>
              <w:t xml:space="preserve"> обеспечивающий четки оптический обзор обладает смазывающим и обезболивающим эффектом при различных эндоскопических процедурах. Упаковка 100гр. Состав: лидокаин гидрохлорид и хлоргексидиндигидрохлорид</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650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32 500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Катетер однораз.женск.</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№16</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280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56 000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Катетер Фолея 2ход</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№18</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280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560 000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Катетер Фолея 3ход</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№26</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760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38 000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Катетер Фолея 3ход</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№24</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760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76 000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Катетер мочеточниковый одноразовый синтетический</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№5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1 750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87 500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Катетер мочеточниковый одноразовый синтетический</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1 750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87 500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58</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Катетер для аспираций дыхательных путей (реан.нхо.НИЦ)</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№16</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5 000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349</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1 745 000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Канюля внутривенная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60 000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Канюля внутривенная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№18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10 000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1 200 000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Канюля внутривенная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№16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60 000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Канюля внутривенная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№14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36 000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63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Магистраль кислородная носовая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2100мм взрослая</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4 000</w:t>
            </w:r>
          </w:p>
        </w:tc>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265</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1 060 000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Зонд дуоденальный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18СН длиной 125см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3 000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465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1 395 000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Зонд дуоденальный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16СН длиной 125см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1 500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465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697 500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Облучатель бактерицидный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2-х ламповый ОБП-300 потолочный (без ламп)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210 000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Зонд желудочный </w:t>
            </w:r>
          </w:p>
        </w:tc>
        <w:tc>
          <w:tcPr>
            <w:tcW w:w="6827" w:type="dxa"/>
            <w:tcBorders>
              <w:top w:val="single" w:sz="4" w:space="0" w:color="auto"/>
              <w:left w:val="nil"/>
              <w:bottom w:val="single" w:sz="4" w:space="0" w:color="auto"/>
              <w:right w:val="nil"/>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№16</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532</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5 320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Зонд желудочный </w:t>
            </w:r>
          </w:p>
        </w:tc>
        <w:tc>
          <w:tcPr>
            <w:tcW w:w="6827" w:type="dxa"/>
            <w:tcBorders>
              <w:top w:val="single" w:sz="4" w:space="0" w:color="auto"/>
              <w:left w:val="nil"/>
              <w:bottom w:val="nil"/>
              <w:right w:val="nil"/>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№18</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532</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106 400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69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Петля Глиссона</w:t>
            </w:r>
          </w:p>
        </w:tc>
        <w:tc>
          <w:tcPr>
            <w:tcW w:w="6827" w:type="dxa"/>
            <w:tcBorders>
              <w:top w:val="single" w:sz="4" w:space="0" w:color="auto"/>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24 000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70</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Набор для чрескожной нефростомии сh12    1,5х220мм</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8.10 по 10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наб</w:t>
            </w:r>
          </w:p>
        </w:tc>
        <w:tc>
          <w:tcPr>
            <w:tcW w:w="947" w:type="dxa"/>
            <w:tcBorders>
              <w:top w:val="nil"/>
              <w:left w:val="single" w:sz="4" w:space="0" w:color="auto"/>
              <w:bottom w:val="single" w:sz="4" w:space="0" w:color="auto"/>
              <w:right w:val="single" w:sz="4" w:space="0" w:color="auto"/>
            </w:tcBorders>
            <w:shd w:val="clear" w:color="000000" w:fill="FFFFFF"/>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24 000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480 000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71</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Набор эпицистомы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одноразовый №12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наб</w:t>
            </w:r>
          </w:p>
        </w:tc>
        <w:tc>
          <w:tcPr>
            <w:tcW w:w="947" w:type="dxa"/>
            <w:tcBorders>
              <w:top w:val="nil"/>
              <w:left w:val="single" w:sz="4" w:space="0" w:color="auto"/>
              <w:bottom w:val="single" w:sz="4" w:space="0" w:color="auto"/>
              <w:right w:val="single" w:sz="4" w:space="0" w:color="auto"/>
            </w:tcBorders>
            <w:shd w:val="clear" w:color="000000" w:fill="FFFFFF"/>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100 000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Стент №4</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мочеточниковый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000000" w:fill="FFFFFF"/>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1 800 000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Кислородная подушка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ПДК-25 на 25 литр.</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5 512,69</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55 127</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Ушные зонды с паре зной </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взрослых</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22 500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Гортанные зеркала с ручкой </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взрослых</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11 000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Корцанг для удаление инородных тел </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взрослых</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7 600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Носовое зеркало взрослым </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взрослых</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25</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Ушные воронки раз </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№2,3,4 одноразовые стерильные</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79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Гортанные зеркала с ручкой </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взрослых</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5 700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5 700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Ушной пинцет </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взрослых</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6 000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комплект для удаления инородных тел</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лор КДО</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22 000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Тонометр АД</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125 000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83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Термометр ртутный</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204</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102 000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Т-образный дренаж Кера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№3,№5</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392,01</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1 960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Шейный воротник Минерва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905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1 810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Шейный воротник Фелодельфия</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S,M,L по 5шт</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36 500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Шины Крамера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большая, маленькая Крамера</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4 900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49 000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Шпатели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одноразовые</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2 000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18,38</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36 751</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89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тест для определение ВИЧ</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упк</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560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28 000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ЭКГ лента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210х140х200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1 735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260 250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Гель для УЗИ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250гр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430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172 000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Лента диаграммная для УЗИ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110х20 рулон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2 030 000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Лента экг одно-трехканальный миниатюрный эк-зт-01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термобумага ширина 57ммх25х12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160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16 000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Одноразовый электроды для суточного мониторования ЭКГ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№25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5 800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870 000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Гель электродный для ЭКГ</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Судна подкладные</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эмалированные</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2 572,59</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25 726</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97</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Судно-утка</w:t>
            </w:r>
          </w:p>
        </w:tc>
        <w:tc>
          <w:tcPr>
            <w:tcW w:w="6827" w:type="dxa"/>
            <w:tcBorders>
              <w:top w:val="single" w:sz="4" w:space="0" w:color="auto"/>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подкладное пластмассовое</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2 572,59</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51 452</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Противопролежневый матрац Энтрикс с блоком управления</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325 000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99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Эритротест Цоликлон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b/>
                <w:bCs/>
                <w:sz w:val="20"/>
                <w:szCs w:val="20"/>
              </w:rPr>
            </w:pPr>
            <w:r w:rsidRPr="00A040C6">
              <w:rPr>
                <w:rFonts w:ascii="Times New Roman" w:eastAsia="SimSun" w:hAnsi="Times New Roman" w:cs="Times New Roman"/>
                <w:sz w:val="20"/>
                <w:szCs w:val="20"/>
              </w:rPr>
              <w:t>Анти-А 10мл</w:t>
            </w:r>
            <w:r w:rsidRPr="00A040C6">
              <w:rPr>
                <w:rFonts w:ascii="Times New Roman" w:eastAsia="SimSun" w:hAnsi="Times New Roman" w:cs="Times New Roman"/>
                <w:b/>
                <w:bCs/>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фл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880 000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Эритротест Цоликлон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b/>
                <w:bCs/>
                <w:sz w:val="20"/>
                <w:szCs w:val="20"/>
              </w:rPr>
            </w:pPr>
            <w:r w:rsidRPr="00A040C6">
              <w:rPr>
                <w:rFonts w:ascii="Times New Roman" w:eastAsia="SimSun" w:hAnsi="Times New Roman" w:cs="Times New Roman"/>
                <w:sz w:val="20"/>
                <w:szCs w:val="20"/>
              </w:rPr>
              <w:t>Анти-В  10мл</w:t>
            </w:r>
            <w:r w:rsidRPr="00A040C6">
              <w:rPr>
                <w:rFonts w:ascii="Times New Roman" w:eastAsia="SimSun" w:hAnsi="Times New Roman" w:cs="Times New Roman"/>
                <w:b/>
                <w:bCs/>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фл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880 000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Эритротест Цоликлон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b/>
                <w:bCs/>
                <w:sz w:val="20"/>
                <w:szCs w:val="20"/>
              </w:rPr>
            </w:pPr>
            <w:r w:rsidRPr="00A040C6">
              <w:rPr>
                <w:rFonts w:ascii="Times New Roman" w:eastAsia="SimSun" w:hAnsi="Times New Roman" w:cs="Times New Roman"/>
                <w:sz w:val="20"/>
                <w:szCs w:val="20"/>
              </w:rPr>
              <w:t>Анти-АВ  5мл</w:t>
            </w:r>
            <w:r w:rsidRPr="00A040C6">
              <w:rPr>
                <w:rFonts w:ascii="Times New Roman" w:eastAsia="SimSun" w:hAnsi="Times New Roman" w:cs="Times New Roman"/>
                <w:b/>
                <w:bCs/>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фл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1 760 000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Эритротест Цоликлон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b/>
                <w:bCs/>
                <w:sz w:val="20"/>
                <w:szCs w:val="20"/>
              </w:rPr>
            </w:pPr>
            <w:r w:rsidRPr="00A040C6">
              <w:rPr>
                <w:rFonts w:ascii="Times New Roman" w:eastAsia="SimSun" w:hAnsi="Times New Roman" w:cs="Times New Roman"/>
                <w:sz w:val="20"/>
                <w:szCs w:val="20"/>
              </w:rPr>
              <w:t>Анти-Д супер 10мл</w:t>
            </w:r>
            <w:r w:rsidRPr="00A040C6">
              <w:rPr>
                <w:rFonts w:ascii="Times New Roman" w:eastAsia="SimSun" w:hAnsi="Times New Roman" w:cs="Times New Roman"/>
                <w:b/>
                <w:bCs/>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фл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17 946</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1 794 600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103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Желатин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b/>
                <w:bCs/>
                <w:sz w:val="20"/>
                <w:szCs w:val="20"/>
              </w:rPr>
            </w:pPr>
            <w:r w:rsidRPr="00A040C6">
              <w:rPr>
                <w:rFonts w:ascii="Times New Roman" w:eastAsia="SimSun" w:hAnsi="Times New Roman" w:cs="Times New Roman"/>
                <w:sz w:val="20"/>
                <w:szCs w:val="20"/>
              </w:rPr>
              <w:t>10% 10мл</w:t>
            </w:r>
            <w:r w:rsidRPr="00A040C6">
              <w:rPr>
                <w:rFonts w:ascii="Times New Roman" w:eastAsia="SimSun" w:hAnsi="Times New Roman" w:cs="Times New Roman"/>
                <w:b/>
                <w:bCs/>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фл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36 000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Азопером набор регентов для контроля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b/>
                <w:bCs/>
                <w:sz w:val="20"/>
                <w:szCs w:val="20"/>
              </w:rPr>
            </w:pPr>
            <w:r w:rsidRPr="00A040C6">
              <w:rPr>
                <w:rFonts w:ascii="Times New Roman" w:eastAsia="SimSun" w:hAnsi="Times New Roman" w:cs="Times New Roman"/>
                <w:b/>
                <w:bCs/>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72 000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105</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Крафт бумага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Крафт бумага</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870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435 000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106</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Индикатор  для контроля стерилизации №1000</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Стеритест-180° /60внутри</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7 717,77</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771 777</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107</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Пакет желтый класс Б с секретом</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500х600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200 000</w:t>
            </w:r>
          </w:p>
        </w:tc>
      </w:tr>
      <w:tr w:rsidR="00C1596F" w:rsidRPr="00A040C6" w:rsidTr="00743E78">
        <w:trPr>
          <w:trHeight w:val="271"/>
        </w:trPr>
        <w:tc>
          <w:tcPr>
            <w:tcW w:w="516" w:type="dxa"/>
            <w:shd w:val="clear" w:color="auto" w:fill="auto"/>
            <w:noWrap/>
            <w:vAlign w:val="center"/>
          </w:tcPr>
          <w:p w:rsidR="00C1596F" w:rsidRPr="00A040C6" w:rsidRDefault="00041A6A"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108</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Пакет  желтый  класс Б с секретом</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700х1100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49</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245 000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109</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Пакет  черный   класс А с секретом</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700х1100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49</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490 000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110</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Пакет черный класс A с секретом</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500.0х600.0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111</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highlight w:val="yellow"/>
              </w:rPr>
            </w:pPr>
            <w:r w:rsidRPr="00A040C6">
              <w:rPr>
                <w:rFonts w:ascii="Times New Roman" w:eastAsia="SimSun" w:hAnsi="Times New Roman" w:cs="Times New Roman"/>
                <w:sz w:val="20"/>
                <w:szCs w:val="20"/>
              </w:rPr>
              <w:t xml:space="preserve">Пакет класс В с секретом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500.0х600.0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60 000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112</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Пакет  класс    белый Г с секретом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500.0х600.0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49</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98 000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113</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Пакет  класс белый Г с секретом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700.0х1100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24 000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Почкообразный лоток  ЛП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По 1,75 с крышкой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single" w:sz="4" w:space="0" w:color="auto"/>
              <w:left w:val="single" w:sz="4" w:space="0" w:color="auto"/>
              <w:bottom w:val="single" w:sz="4" w:space="0" w:color="auto"/>
              <w:right w:val="single" w:sz="4" w:space="0" w:color="auto"/>
            </w:tcBorders>
            <w:shd w:val="clear" w:color="000000" w:fill="FFFFFF"/>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1 850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92 500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Ложка фолькмана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Одноразовый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70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21 000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Аборцанг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250мм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18 000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щипцы одноразовые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Однозубые (пулевые) для отягивания шейки матки 250мм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18 000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Набор расширители Гегара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наб.</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119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Тест для определение беременности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собой индикаторную </w:t>
            </w:r>
            <w:proofErr w:type="gramStart"/>
            <w:r w:rsidRPr="00A040C6">
              <w:rPr>
                <w:rFonts w:ascii="Times New Roman" w:eastAsia="SimSun" w:hAnsi="Times New Roman" w:cs="Times New Roman"/>
                <w:sz w:val="20"/>
                <w:szCs w:val="20"/>
              </w:rPr>
              <w:t xml:space="preserve">полоску,   </w:t>
            </w:r>
            <w:proofErr w:type="gramEnd"/>
            <w:r w:rsidRPr="00A040C6">
              <w:rPr>
                <w:rFonts w:ascii="Times New Roman" w:eastAsia="SimSun" w:hAnsi="Times New Roman" w:cs="Times New Roman"/>
                <w:sz w:val="20"/>
                <w:szCs w:val="20"/>
              </w:rPr>
              <w:t xml:space="preserve"> быстро и качественно определяющую наличие или отсутствие беременности по уровню хорионального гонадотропина человека (ХГЧ) в моче</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  Точность более 99%</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lastRenderedPageBreak/>
              <w:t xml:space="preserve">  •  Легко и быстро (в течение 3 минут) читаемый</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результат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lastRenderedPageBreak/>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130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78 000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120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Катетер торакальный прямой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Одноразовый №18</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90 000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катетер торакальный слепой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Одноразовый №20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90 000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Набор для плевральный пункции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Одноразовый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160 000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перекись водорода (конц)</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кг</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640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19 200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водный аммиак</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кг</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880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17 600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Формалин В канистрах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кг</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640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38 400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Спиртовка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12 000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Вакуум аспирационные трубки для выскабливания полости матки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6.7.8.9.10.11.12 по 2</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30 000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 Набор оториноларингологический</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зеркало носовое-1 шт., шпатель для языка полимерн-1 шт., воронка ушная полимерная-1 шт.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наб</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155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77 530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стетоскоп акушерский</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lang w:val="kk-KZ"/>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5 000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катетер аспирационный дыхательных путей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№18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1 000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125</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125 000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роторасширитель</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12 000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языкодержатель</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sz w:val="20"/>
                <w:szCs w:val="20"/>
              </w:rPr>
            </w:pPr>
            <w:r w:rsidRPr="00A040C6">
              <w:rPr>
                <w:rFonts w:ascii="Times New Roman" w:eastAsia="SimSun" w:hAnsi="Times New Roman" w:cs="Times New Roman"/>
                <w:sz w:val="20"/>
                <w:szCs w:val="20"/>
              </w:rPr>
              <w:t>12 000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129</w:t>
            </w:r>
          </w:p>
        </w:tc>
        <w:tc>
          <w:tcPr>
            <w:tcW w:w="3090"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канюля в -венный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G22</w:t>
            </w:r>
          </w:p>
        </w:tc>
        <w:tc>
          <w:tcPr>
            <w:tcW w:w="962" w:type="dxa"/>
            <w:tcBorders>
              <w:top w:val="single" w:sz="4" w:space="0" w:color="auto"/>
              <w:left w:val="single" w:sz="4" w:space="0" w:color="auto"/>
              <w:bottom w:val="single" w:sz="4" w:space="0" w:color="auto"/>
              <w:right w:val="single" w:sz="4" w:space="0" w:color="auto"/>
            </w:tcBorders>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130</w:t>
            </w:r>
          </w:p>
        </w:tc>
        <w:tc>
          <w:tcPr>
            <w:tcW w:w="932"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300</w:t>
            </w:r>
          </w:p>
        </w:tc>
        <w:tc>
          <w:tcPr>
            <w:tcW w:w="1286" w:type="dxa"/>
            <w:tcBorders>
              <w:top w:val="single" w:sz="4" w:space="0" w:color="auto"/>
              <w:left w:val="nil"/>
              <w:bottom w:val="single" w:sz="4" w:space="0" w:color="auto"/>
              <w:right w:val="single" w:sz="4" w:space="0" w:color="auto"/>
            </w:tcBorders>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39 000</w:t>
            </w:r>
          </w:p>
        </w:tc>
      </w:tr>
      <w:tr w:rsidR="00C1596F" w:rsidRPr="00A040C6" w:rsidTr="00743E78">
        <w:trPr>
          <w:trHeight w:val="88"/>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596F" w:rsidRPr="00A040C6" w:rsidRDefault="00C1596F" w:rsidP="00C1596F">
            <w:pPr>
              <w:jc w:val="center"/>
              <w:rPr>
                <w:rFonts w:ascii="Times New Roman" w:eastAsia="SimSun" w:hAnsi="Times New Roman" w:cs="Times New Roman"/>
                <w:b/>
                <w:i/>
                <w:color w:val="000000" w:themeColor="text1"/>
                <w:sz w:val="20"/>
                <w:szCs w:val="20"/>
              </w:rPr>
            </w:pPr>
            <w:r w:rsidRPr="00A040C6">
              <w:rPr>
                <w:rFonts w:ascii="Times New Roman" w:eastAsia="SimSun" w:hAnsi="Times New Roman" w:cs="Times New Roman"/>
                <w:b/>
                <w:i/>
                <w:color w:val="000000" w:themeColor="text1"/>
                <w:sz w:val="20"/>
                <w:szCs w:val="20"/>
              </w:rPr>
              <w:t>Реанимация</w:t>
            </w:r>
          </w:p>
        </w:tc>
        <w:tc>
          <w:tcPr>
            <w:tcW w:w="1286" w:type="dxa"/>
            <w:tcBorders>
              <w:top w:val="single" w:sz="4" w:space="0" w:color="auto"/>
              <w:left w:val="nil"/>
              <w:bottom w:val="single" w:sz="4" w:space="0" w:color="auto"/>
              <w:right w:val="single" w:sz="4" w:space="0" w:color="auto"/>
            </w:tcBorders>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130</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 Артериальная канюля внутриартерильная </w:t>
            </w:r>
          </w:p>
        </w:tc>
        <w:tc>
          <w:tcPr>
            <w:tcW w:w="6827" w:type="dxa"/>
            <w:tcBorders>
              <w:top w:val="single" w:sz="4" w:space="0" w:color="auto"/>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 G20 1. 10мм х45мм 49мл мин</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90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9 000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131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прозрачная повязка для фиксации эпидуральных  катетеров</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10х12</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130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15 000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Манжет</w:t>
            </w:r>
            <w:r w:rsidRPr="00A040C6">
              <w:rPr>
                <w:rFonts w:ascii="Times New Roman" w:eastAsia="SimSun" w:hAnsi="Times New Roman" w:cs="Times New Roman"/>
                <w:color w:val="000000" w:themeColor="text1"/>
                <w:sz w:val="20"/>
                <w:szCs w:val="20"/>
                <w:lang w:val="kk-KZ"/>
              </w:rPr>
              <w:t>а</w:t>
            </w:r>
            <w:r w:rsidRPr="00A040C6">
              <w:rPr>
                <w:rFonts w:ascii="Times New Roman" w:eastAsia="SimSun" w:hAnsi="Times New Roman" w:cs="Times New Roman"/>
                <w:color w:val="000000" w:themeColor="text1"/>
                <w:sz w:val="20"/>
                <w:szCs w:val="20"/>
              </w:rPr>
              <w:t xml:space="preserve"> для измерения АД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размер 23х33 и 33х47 по 15шт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7 000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210 000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lang w:val="kk-KZ"/>
              </w:rPr>
            </w:pPr>
            <w:r w:rsidRPr="00A040C6">
              <w:rPr>
                <w:rFonts w:ascii="Times New Roman" w:eastAsia="SimSun" w:hAnsi="Times New Roman" w:cs="Times New Roman"/>
                <w:color w:val="000000" w:themeColor="text1"/>
                <w:sz w:val="20"/>
                <w:szCs w:val="20"/>
                <w:lang w:val="kk-KZ"/>
              </w:rPr>
              <w:t xml:space="preserve">повязка Silkofix I.V+ pad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lang w:val="kk-KZ"/>
              </w:rPr>
            </w:pPr>
            <w:r w:rsidRPr="00A040C6">
              <w:rPr>
                <w:rFonts w:ascii="Times New Roman" w:eastAsia="SimSun" w:hAnsi="Times New Roman" w:cs="Times New Roman"/>
                <w:color w:val="000000" w:themeColor="text1"/>
                <w:sz w:val="20"/>
                <w:szCs w:val="20"/>
                <w:lang w:val="kk-KZ"/>
              </w:rPr>
              <w:t>нетканой 8.5 см х6см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276</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1 104 000</w:t>
            </w:r>
          </w:p>
        </w:tc>
      </w:tr>
      <w:tr w:rsidR="00C1596F" w:rsidRPr="00A040C6" w:rsidTr="00743E78">
        <w:trPr>
          <w:trHeight w:val="271"/>
        </w:trPr>
        <w:tc>
          <w:tcPr>
            <w:tcW w:w="516" w:type="dxa"/>
            <w:tcBorders>
              <w:right w:val="single" w:sz="4" w:space="0" w:color="auto"/>
            </w:tcBorders>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тегадерм с хлоргексидином для фиксации подключичных катетеров</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10х12</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350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70 000</w:t>
            </w:r>
          </w:p>
        </w:tc>
      </w:tr>
      <w:tr w:rsidR="00C1596F" w:rsidRPr="00A040C6" w:rsidTr="00743E78">
        <w:trPr>
          <w:trHeight w:val="271"/>
        </w:trPr>
        <w:tc>
          <w:tcPr>
            <w:tcW w:w="516" w:type="dxa"/>
            <w:tcBorders>
              <w:right w:val="single" w:sz="4" w:space="0" w:color="auto"/>
            </w:tcBorders>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Датчик  SpO2 на палец для взрослых </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2,5м 1м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100 000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2 000 000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136</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Маска анестезиологический взрослых</w:t>
            </w:r>
          </w:p>
        </w:tc>
        <w:tc>
          <w:tcPr>
            <w:tcW w:w="6827" w:type="dxa"/>
            <w:tcBorders>
              <w:top w:val="single" w:sz="4" w:space="0" w:color="auto"/>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№4, одноразовая</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1 200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120 000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неинвазивная маска СИПАП</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both"/>
              <w:rPr>
                <w:rFonts w:ascii="Times New Roman" w:eastAsia="SimSun" w:hAnsi="Times New Roman" w:cs="Times New Roman"/>
                <w:color w:val="000000" w:themeColor="text1"/>
                <w:sz w:val="20"/>
                <w:szCs w:val="20"/>
                <w:lang w:val="kk-KZ"/>
              </w:rPr>
            </w:pPr>
            <w:r w:rsidRPr="00A040C6">
              <w:rPr>
                <w:rFonts w:ascii="Times New Roman" w:eastAsia="SimSun" w:hAnsi="Times New Roman" w:cs="Times New Roman"/>
                <w:color w:val="000000" w:themeColor="text1"/>
                <w:sz w:val="20"/>
                <w:szCs w:val="20"/>
              </w:rPr>
              <w:t>ротоносовая маска</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отсутствие лобовой опоры</w:t>
            </w:r>
            <w:r w:rsidRPr="00A040C6">
              <w:rPr>
                <w:rFonts w:ascii="Times New Roman" w:eastAsia="SimSun" w:hAnsi="Times New Roman" w:cs="Times New Roman"/>
                <w:color w:val="000000" w:themeColor="text1"/>
                <w:sz w:val="20"/>
                <w:szCs w:val="20"/>
                <w:lang w:val="kk-KZ"/>
              </w:rPr>
              <w:t xml:space="preserve">, что позволяет не так сильно загромождать лицо. 74-86 mm: Small (маленький размер). Материал –Силикон.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106 920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1 069 200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Трубка эндотрахияльная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700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139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Трубка эндотрахияльная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№7,5</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700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Трубка эндотрахияльная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№8</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500 000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Набор на крикотиреоидотомия коникотомии РСК</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both"/>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Состав набора:</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Скальпель</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Шприц 10 мл</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Термопластичная канюля с манжетой, Игла с диагностическим павильоном, Дилататор, Шовный материал с иглой</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Термовент Т («искусственный нос»), Тесьма для фиксации канюли.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набор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18 000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54 000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набор для чрезкожной трахеостомии по ГРИГГСА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№8</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18 000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54 000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143</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Набор  для черескожный трахеостомии Ультраперк с дилататром-3</w:t>
            </w:r>
          </w:p>
        </w:tc>
        <w:tc>
          <w:tcPr>
            <w:tcW w:w="6827" w:type="dxa"/>
            <w:tcBorders>
              <w:top w:val="single" w:sz="4" w:space="0" w:color="auto"/>
              <w:left w:val="nil"/>
              <w:bottom w:val="single" w:sz="4" w:space="0" w:color="auto"/>
              <w:right w:val="single" w:sz="4" w:space="0" w:color="auto"/>
            </w:tcBorders>
            <w:shd w:val="clear" w:color="auto" w:fill="auto"/>
            <w:vAlign w:val="center"/>
          </w:tcPr>
          <w:p w:rsidR="00C1596F" w:rsidRPr="00A040C6" w:rsidRDefault="00C1596F" w:rsidP="00C1596F">
            <w:pPr>
              <w:jc w:val="both"/>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Состав набора:</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скальпель</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пункционная игла-канюля 14G</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шприц 10мм</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гибкий j-образный проводник</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конусный дилататор</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катетер-проводник</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изогнутый дилататор</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ершик для очистки</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тесьма для фиксации трубки</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обтуратор с внутренним каналом</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одна трахеостомическая трубка с манжетой низкого давления размера 7.0</w:t>
            </w:r>
            <w:r w:rsidRPr="00A040C6">
              <w:rPr>
                <w:rFonts w:ascii="Times New Roman" w:eastAsia="SimSun" w:hAnsi="Times New Roman" w:cs="Times New Roman"/>
                <w:color w:val="000000" w:themeColor="text1"/>
                <w:sz w:val="20"/>
                <w:szCs w:val="20"/>
                <w:lang w:val="kk-KZ"/>
              </w:rPr>
              <w:t xml:space="preserve"> или </w:t>
            </w:r>
            <w:r w:rsidRPr="00A040C6">
              <w:rPr>
                <w:rFonts w:ascii="Times New Roman" w:eastAsia="SimSun" w:hAnsi="Times New Roman" w:cs="Times New Roman"/>
                <w:color w:val="000000" w:themeColor="text1"/>
                <w:sz w:val="20"/>
                <w:szCs w:val="20"/>
              </w:rPr>
              <w:t xml:space="preserve">8.0 с 2-мя внутренними </w:t>
            </w:r>
            <w:r w:rsidRPr="00A040C6">
              <w:rPr>
                <w:rFonts w:ascii="Times New Roman" w:eastAsia="SimSun" w:hAnsi="Times New Roman" w:cs="Times New Roman"/>
                <w:color w:val="000000" w:themeColor="text1"/>
                <w:sz w:val="20"/>
                <w:szCs w:val="20"/>
                <w:lang w:val="kk-KZ"/>
              </w:rPr>
              <w:t xml:space="preserve"> </w:t>
            </w:r>
            <w:r w:rsidRPr="00A040C6">
              <w:rPr>
                <w:rFonts w:ascii="Times New Roman" w:eastAsia="SimSun" w:hAnsi="Times New Roman" w:cs="Times New Roman"/>
                <w:color w:val="000000" w:themeColor="text1"/>
                <w:sz w:val="20"/>
                <w:szCs w:val="20"/>
              </w:rPr>
              <w:t>канюлями </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наб</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50 000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150 000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144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Одеяло конвекционное с обогревом.</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взрослый, на все тело</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260 000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Фильтр Сleer-Cuard 3 с портом luer lock</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both"/>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Дыхательный фильтр серии Clear-Guard с портом Luer Lock для аппаратов ИВЛ однократного применения,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3 500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876</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3 066 000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Шприц однорпз. Для дозатора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50мл  для инфузамата  код002022970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783</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783 000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Набор для катетеразиций крупных вен</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7Fx20см</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6 573</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1 446 060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Закрытая аспирационная система для взрослых</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both"/>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72-х часовые закрытые аспирационные системы для использования с эндотрахеальной трубкой с клапаном контроля вакуума. Длина (см) 56. Диаметр катетера 16FR</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300 000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149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Катетер эпидуральный</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№18</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2 516</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251 600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Маска комплект Небулайзер HOT-HOP</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lang w:val="kk-KZ"/>
              </w:rPr>
              <w:t>Взрослая маска + шланг стандарт</w:t>
            </w:r>
            <w:r w:rsidRPr="00A040C6">
              <w:rPr>
                <w:rFonts w:ascii="Times New Roman" w:eastAsia="SimSun" w:hAnsi="Times New Roman" w:cs="Times New Roman"/>
                <w:color w:val="000000" w:themeColor="text1"/>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1 555</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31 100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Проводник для трудной  интубации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both"/>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lang w:val="kk-KZ"/>
              </w:rPr>
              <w:t xml:space="preserve">Интродюсер (Буж) с изогнутым концом, толщина 5-6 мм, длина 60 см. Для взрослых. </w:t>
            </w:r>
            <w:r w:rsidRPr="00A040C6">
              <w:rPr>
                <w:rFonts w:ascii="Times New Roman" w:eastAsia="SimSun" w:hAnsi="Times New Roman" w:cs="Times New Roman"/>
                <w:color w:val="000000" w:themeColor="text1"/>
                <w:sz w:val="20"/>
                <w:szCs w:val="20"/>
              </w:rPr>
              <w:t>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120 000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Аспирационный катетр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№16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196</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980 000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3-х ходовой краник для регур,</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both"/>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Стерильный, для однократного применения. Цвета: белый, синий, красный. 3. Назначение: Для контролирования и изменения направления инфузионного потока. Перекрывания инфузионной магистрали, одновременной инфузии нескольких растворов через один венозный доступ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600 000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Стилет </w:t>
            </w:r>
            <w:proofErr w:type="gramStart"/>
            <w:r w:rsidRPr="00A040C6">
              <w:rPr>
                <w:rFonts w:ascii="Times New Roman" w:eastAsia="SimSun" w:hAnsi="Times New Roman" w:cs="Times New Roman"/>
                <w:color w:val="000000" w:themeColor="text1"/>
                <w:sz w:val="20"/>
                <w:szCs w:val="20"/>
              </w:rPr>
              <w:t>для интубация</w:t>
            </w:r>
            <w:proofErr w:type="gramEnd"/>
            <w:r w:rsidRPr="00A040C6">
              <w:rPr>
                <w:rFonts w:ascii="Times New Roman" w:eastAsia="SimSun" w:hAnsi="Times New Roman" w:cs="Times New Roman"/>
                <w:color w:val="000000" w:themeColor="text1"/>
                <w:sz w:val="20"/>
                <w:szCs w:val="20"/>
              </w:rPr>
              <w:t xml:space="preserve"> взрослых.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40мм*335мм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 </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1 574</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787 000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Дискофикс</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трехходовой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300 000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миниспайк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both"/>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Мини-Спайк с антибактериальным воздушным фильтром /цвет зеленый/. Для обычных флаконов объемом 3–1000 мл. Плотно прилегающая защелкивающаяся крышка, защищенный от прикосновения коннектор со встроенным клапаном и воздушным фильтром обеспечивают максимальную защиту от контаминации. Удобство и гигиеничность при повторном заборе жидкости</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800 000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157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игла  </w:t>
            </w:r>
            <w:r w:rsidRPr="00A040C6">
              <w:rPr>
                <w:rFonts w:ascii="Times New Roman" w:eastAsia="SimSun" w:hAnsi="Times New Roman" w:cs="Times New Roman"/>
                <w:color w:val="000000" w:themeColor="text1"/>
                <w:sz w:val="20"/>
                <w:szCs w:val="20"/>
                <w:lang w:val="en-US"/>
              </w:rPr>
              <w:t>STIMUPPLEX</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0.70х100 мм 21 </w:t>
            </w:r>
            <w:r w:rsidRPr="00A040C6">
              <w:rPr>
                <w:rFonts w:ascii="Times New Roman" w:eastAsia="SimSun" w:hAnsi="Times New Roman" w:cs="Times New Roman"/>
                <w:color w:val="000000" w:themeColor="text1"/>
                <w:sz w:val="20"/>
                <w:szCs w:val="20"/>
                <w:lang w:val="en-US"/>
              </w:rPr>
              <w:t>G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3 100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155 000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lang w:val="en-US"/>
              </w:rPr>
            </w:pPr>
            <w:r w:rsidRPr="00A040C6">
              <w:rPr>
                <w:rFonts w:ascii="Times New Roman" w:eastAsia="SimSun" w:hAnsi="Times New Roman" w:cs="Times New Roman"/>
                <w:color w:val="000000" w:themeColor="text1"/>
                <w:sz w:val="20"/>
                <w:szCs w:val="20"/>
              </w:rPr>
              <w:t xml:space="preserve">игла  </w:t>
            </w:r>
            <w:r w:rsidRPr="00A040C6">
              <w:rPr>
                <w:rFonts w:ascii="Times New Roman" w:eastAsia="SimSun" w:hAnsi="Times New Roman" w:cs="Times New Roman"/>
                <w:color w:val="000000" w:themeColor="text1"/>
                <w:sz w:val="20"/>
                <w:szCs w:val="20"/>
                <w:lang w:val="en-US"/>
              </w:rPr>
              <w:t>STIMUPPLEX</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lang w:val="en-US"/>
              </w:rPr>
            </w:pPr>
            <w:r w:rsidRPr="00A040C6">
              <w:rPr>
                <w:rFonts w:ascii="Times New Roman" w:eastAsia="SimSun" w:hAnsi="Times New Roman" w:cs="Times New Roman"/>
                <w:color w:val="000000" w:themeColor="text1"/>
                <w:sz w:val="20"/>
                <w:szCs w:val="20"/>
              </w:rPr>
              <w:t xml:space="preserve">0.70х25 мм 22 </w:t>
            </w:r>
            <w:r w:rsidRPr="00A040C6">
              <w:rPr>
                <w:rFonts w:ascii="Times New Roman" w:eastAsia="SimSun" w:hAnsi="Times New Roman" w:cs="Times New Roman"/>
                <w:color w:val="000000" w:themeColor="text1"/>
                <w:sz w:val="20"/>
                <w:szCs w:val="20"/>
                <w:lang w:val="en-US"/>
              </w:rPr>
              <w:t xml:space="preserve">G </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3 100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155 000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b/>
                <w:i/>
                <w:color w:val="000000"/>
                <w:sz w:val="20"/>
                <w:szCs w:val="20"/>
              </w:rPr>
            </w:pPr>
            <w:r w:rsidRPr="00A040C6">
              <w:rPr>
                <w:rFonts w:ascii="Times New Roman" w:eastAsia="SimSun" w:hAnsi="Times New Roman" w:cs="Times New Roman"/>
                <w:b/>
                <w:i/>
                <w:color w:val="000000"/>
                <w:sz w:val="20"/>
                <w:szCs w:val="20"/>
              </w:rPr>
              <w:t>Анализатор кислотно-щелочного и газового состави крови серии АВ</w:t>
            </w:r>
            <w:r w:rsidRPr="00A040C6">
              <w:rPr>
                <w:rFonts w:ascii="Times New Roman" w:eastAsia="SimSun" w:hAnsi="Times New Roman" w:cs="Times New Roman"/>
                <w:b/>
                <w:i/>
                <w:color w:val="000000"/>
                <w:sz w:val="20"/>
                <w:szCs w:val="20"/>
                <w:lang w:val="en-US"/>
              </w:rPr>
              <w:t>L</w:t>
            </w:r>
            <w:r w:rsidRPr="00A040C6">
              <w:rPr>
                <w:rFonts w:ascii="Times New Roman" w:eastAsia="SimSun" w:hAnsi="Times New Roman" w:cs="Times New Roman"/>
                <w:b/>
                <w:i/>
                <w:color w:val="000000"/>
                <w:sz w:val="20"/>
                <w:szCs w:val="20"/>
              </w:rPr>
              <w:t xml:space="preserve"> 800 </w:t>
            </w:r>
            <w:r w:rsidRPr="00A040C6">
              <w:rPr>
                <w:rFonts w:ascii="Times New Roman" w:eastAsia="SimSun" w:hAnsi="Times New Roman" w:cs="Times New Roman"/>
                <w:b/>
                <w:i/>
                <w:color w:val="000000"/>
                <w:sz w:val="20"/>
                <w:szCs w:val="20"/>
                <w:lang w:val="en-US"/>
              </w:rPr>
              <w:t>FLEX</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159</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Мембраны для референтного электрода </w:t>
            </w:r>
          </w:p>
        </w:tc>
        <w:tc>
          <w:tcPr>
            <w:tcW w:w="6827" w:type="dxa"/>
            <w:tcBorders>
              <w:top w:val="nil"/>
              <w:left w:val="nil"/>
              <w:bottom w:val="single" w:sz="4" w:space="0" w:color="auto"/>
              <w:right w:val="single" w:sz="4" w:space="0" w:color="auto"/>
            </w:tcBorders>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Для диагностики in vitro</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83 129</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83129</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160</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Мембраны для К-электрода </w:t>
            </w:r>
          </w:p>
        </w:tc>
        <w:tc>
          <w:tcPr>
            <w:tcW w:w="6827" w:type="dxa"/>
            <w:tcBorders>
              <w:top w:val="single" w:sz="4" w:space="0" w:color="auto"/>
              <w:left w:val="nil"/>
              <w:bottom w:val="single" w:sz="4" w:space="0" w:color="auto"/>
              <w:right w:val="single" w:sz="4" w:space="0" w:color="auto"/>
            </w:tcBorders>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калия. Для диагностики in vitro</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610 333</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610333</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161</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Мембраны для Са-электрода </w:t>
            </w:r>
          </w:p>
        </w:tc>
        <w:tc>
          <w:tcPr>
            <w:tcW w:w="6827" w:type="dxa"/>
            <w:tcBorders>
              <w:top w:val="single" w:sz="4" w:space="0" w:color="auto"/>
              <w:left w:val="nil"/>
              <w:bottom w:val="single" w:sz="4" w:space="0" w:color="auto"/>
              <w:right w:val="single" w:sz="4" w:space="0" w:color="auto"/>
            </w:tcBorders>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A040C6">
              <w:rPr>
                <w:rFonts w:ascii="Times New Roman" w:hAnsi="Times New Roman" w:cs="Times New Roman"/>
                <w:color w:val="000000"/>
                <w:sz w:val="20"/>
                <w:szCs w:val="20"/>
              </w:rPr>
              <w:t>на  ионы</w:t>
            </w:r>
            <w:proofErr w:type="gramEnd"/>
            <w:r w:rsidRPr="00A040C6">
              <w:rPr>
                <w:rFonts w:ascii="Times New Roman" w:hAnsi="Times New Roman" w:cs="Times New Roman"/>
                <w:color w:val="000000"/>
                <w:sz w:val="20"/>
                <w:szCs w:val="20"/>
              </w:rPr>
              <w:t xml:space="preserve"> кальция. Для диагностики in vitro</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610 333</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610333</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162</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Мембраны для Cl-электрода </w:t>
            </w:r>
          </w:p>
        </w:tc>
        <w:tc>
          <w:tcPr>
            <w:tcW w:w="6827" w:type="dxa"/>
            <w:tcBorders>
              <w:top w:val="single" w:sz="4" w:space="0" w:color="auto"/>
              <w:left w:val="nil"/>
              <w:bottom w:val="single" w:sz="4" w:space="0" w:color="auto"/>
              <w:right w:val="single" w:sz="4" w:space="0" w:color="auto"/>
            </w:tcBorders>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Упаковка содержит 4 капсулы мембран из текстильного материала в электролитном растворе, содержащем буфер, неорганические соли. Ионоселективны </w:t>
            </w:r>
            <w:proofErr w:type="gramStart"/>
            <w:r w:rsidRPr="00A040C6">
              <w:rPr>
                <w:rFonts w:ascii="Times New Roman" w:hAnsi="Times New Roman" w:cs="Times New Roman"/>
                <w:color w:val="000000"/>
                <w:sz w:val="20"/>
                <w:szCs w:val="20"/>
              </w:rPr>
              <w:t>на  ионы</w:t>
            </w:r>
            <w:proofErr w:type="gramEnd"/>
            <w:r w:rsidRPr="00A040C6">
              <w:rPr>
                <w:rFonts w:ascii="Times New Roman" w:hAnsi="Times New Roman" w:cs="Times New Roman"/>
                <w:color w:val="000000"/>
                <w:sz w:val="20"/>
                <w:szCs w:val="20"/>
              </w:rPr>
              <w:t xml:space="preserve"> хлора. Для диагностики in vitro</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610 333</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610333</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163</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Мембраны для Na-электрода </w:t>
            </w:r>
          </w:p>
        </w:tc>
        <w:tc>
          <w:tcPr>
            <w:tcW w:w="6827" w:type="dxa"/>
            <w:tcBorders>
              <w:top w:val="single" w:sz="4" w:space="0" w:color="auto"/>
              <w:left w:val="nil"/>
              <w:bottom w:val="single" w:sz="4" w:space="0" w:color="auto"/>
              <w:right w:val="single" w:sz="4" w:space="0" w:color="auto"/>
            </w:tcBorders>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ионы натрия. Для диагностики in vitro</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610 333</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610333</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164</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Мембраны для рС02-электрода </w:t>
            </w:r>
          </w:p>
        </w:tc>
        <w:tc>
          <w:tcPr>
            <w:tcW w:w="6827" w:type="dxa"/>
            <w:tcBorders>
              <w:top w:val="single" w:sz="4" w:space="0" w:color="auto"/>
              <w:left w:val="nil"/>
              <w:bottom w:val="single" w:sz="4" w:space="0" w:color="auto"/>
              <w:right w:val="single" w:sz="4" w:space="0" w:color="auto"/>
            </w:tcBorders>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СО2 ионы. Для диагностики in vitro</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371 078</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371078</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165</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Мембраны для р02-электрода </w:t>
            </w:r>
          </w:p>
        </w:tc>
        <w:tc>
          <w:tcPr>
            <w:tcW w:w="6827" w:type="dxa"/>
            <w:tcBorders>
              <w:top w:val="single" w:sz="4" w:space="0" w:color="auto"/>
              <w:left w:val="nil"/>
              <w:bottom w:val="single" w:sz="4" w:space="0" w:color="auto"/>
              <w:right w:val="single" w:sz="4" w:space="0" w:color="auto"/>
            </w:tcBorders>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Упаковка содержит 4 капсулы мембран из текстильного материала в электролитном растворе, содержащем буфер, неорганические соли. Ионоселективны на О2 ионы. Для диагностики in vitro</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371 078</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371078</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166</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Мембраны для глюкозного электрода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hAnsi="Times New Roman" w:cs="Times New Roman"/>
                <w:color w:val="000000"/>
                <w:sz w:val="20"/>
                <w:szCs w:val="20"/>
              </w:rPr>
              <w:t>коробка 4 шт.</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2</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209 864</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419728</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167</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Мембраны для лактатного электрода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hAnsi="Times New Roman" w:cs="Times New Roman"/>
                <w:color w:val="000000"/>
                <w:sz w:val="20"/>
                <w:szCs w:val="20"/>
              </w:rPr>
              <w:t>коробка 4 шт.</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кор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2</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209 864</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419728</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168</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Очистной раствор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hAnsi="Times New Roman" w:cs="Times New Roman"/>
                <w:color w:val="000000"/>
                <w:sz w:val="20"/>
                <w:szCs w:val="20"/>
              </w:rPr>
              <w:t>200 мл.</w:t>
            </w:r>
          </w:p>
        </w:tc>
        <w:tc>
          <w:tcPr>
            <w:tcW w:w="962"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фл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7</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81110</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567770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169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 xml:space="preserve">Раствор промывочный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600 мл.</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lang w:val="kk-KZ"/>
              </w:rPr>
            </w:pPr>
            <w:r w:rsidRPr="00A040C6">
              <w:rPr>
                <w:rFonts w:ascii="Times New Roman" w:eastAsia="SimSun" w:hAnsi="Times New Roman" w:cs="Times New Roman"/>
                <w:color w:val="000000" w:themeColor="text1"/>
                <w:sz w:val="20"/>
                <w:szCs w:val="20"/>
                <w:lang w:val="kk-KZ"/>
              </w:rPr>
              <w:t>фл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48</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62 863</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lang w:val="kk-KZ"/>
              </w:rPr>
            </w:pPr>
            <w:r w:rsidRPr="00A040C6">
              <w:rPr>
                <w:rFonts w:ascii="Times New Roman" w:eastAsia="SimSun" w:hAnsi="Times New Roman" w:cs="Times New Roman"/>
                <w:color w:val="000000" w:themeColor="text1"/>
                <w:sz w:val="20"/>
                <w:szCs w:val="20"/>
                <w:lang w:val="kk-KZ"/>
              </w:rPr>
              <w:t>3 017 424</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Баллон с калибровочным газом 2</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themeColor="text1"/>
                <w:sz w:val="20"/>
                <w:szCs w:val="20"/>
              </w:rPr>
            </w:pPr>
            <w:r w:rsidRPr="00A040C6">
              <w:rPr>
                <w:rFonts w:ascii="Times New Roman" w:eastAsia="SimSun" w:hAnsi="Times New Roman" w:cs="Times New Roman"/>
                <w:color w:val="000000" w:themeColor="text1"/>
                <w:sz w:val="20"/>
                <w:szCs w:val="20"/>
              </w:rPr>
              <w:t>Газовый баллон, наполненный прецизионными трехкомпонентными газовыми смесями (О2, СО2, азот), предназначенные для калибровки электродов рО2, рСО2 в анализаторах ABL800/ABL700. Давление 34 бар</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lang w:val="kk-KZ"/>
              </w:rPr>
            </w:pPr>
            <w:r w:rsidRPr="00A040C6">
              <w:rPr>
                <w:rFonts w:ascii="Times New Roman" w:eastAsia="SimSun" w:hAnsi="Times New Roman" w:cs="Times New Roman"/>
                <w:color w:val="000000" w:themeColor="text1"/>
                <w:sz w:val="20"/>
                <w:szCs w:val="20"/>
                <w:lang w:val="kk-KZ"/>
              </w:rPr>
              <w:t>бал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161 200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themeColor="text1"/>
                <w:sz w:val="20"/>
                <w:szCs w:val="20"/>
                <w:lang w:val="kk-KZ"/>
              </w:rPr>
            </w:pPr>
            <w:r w:rsidRPr="00A040C6">
              <w:rPr>
                <w:rFonts w:ascii="Times New Roman" w:eastAsia="SimSun" w:hAnsi="Times New Roman" w:cs="Times New Roman"/>
                <w:color w:val="000000" w:themeColor="text1"/>
                <w:sz w:val="20"/>
                <w:szCs w:val="20"/>
                <w:lang w:val="kk-KZ"/>
              </w:rPr>
              <w:t>161 200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171</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Калибровочный раствор tHb </w:t>
            </w:r>
          </w:p>
        </w:tc>
        <w:tc>
          <w:tcPr>
            <w:tcW w:w="6827"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Калибровка модуля оксиметрии для автоматической калибровки системы анализатора ABL700/800 по гемоглобину. 1 упак=4 ампулы по 2 мл.</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lang w:val="kk-KZ"/>
              </w:rPr>
              <w:t>к</w:t>
            </w:r>
            <w:r w:rsidRPr="00A040C6">
              <w:rPr>
                <w:rFonts w:ascii="Times New Roman" w:hAnsi="Times New Roman" w:cs="Times New Roman"/>
                <w:color w:val="000000"/>
                <w:sz w:val="20"/>
                <w:szCs w:val="20"/>
              </w:rPr>
              <w:t>ор</w:t>
            </w:r>
          </w:p>
        </w:tc>
        <w:tc>
          <w:tcPr>
            <w:tcW w:w="947"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58 805</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58805</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172</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rPr>
              <w:t xml:space="preserve">Термобумага </w:t>
            </w:r>
            <w:r w:rsidRPr="00A040C6">
              <w:rPr>
                <w:rFonts w:ascii="Times New Roman" w:hAnsi="Times New Roman" w:cs="Times New Roman"/>
                <w:color w:val="000000"/>
                <w:sz w:val="20"/>
                <w:szCs w:val="20"/>
                <w:lang w:val="kk-KZ"/>
              </w:rPr>
              <w:t>в руллонах 8 шт</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rPr>
                <w:rFonts w:ascii="Times New Roman" w:hAnsi="Times New Roman" w:cs="Times New Roman"/>
                <w:sz w:val="20"/>
                <w:szCs w:val="20"/>
              </w:rPr>
            </w:pPr>
            <w:r w:rsidRPr="00A040C6">
              <w:rPr>
                <w:rFonts w:ascii="Times New Roman" w:hAnsi="Times New Roman" w:cs="Times New Roman"/>
                <w:sz w:val="20"/>
                <w:szCs w:val="20"/>
              </w:rPr>
              <w:t>Расходный материал для анализатора АВL800. Термобумага для встроенного термопринтера; бумага шириной 11 см</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8</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33 634</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269072</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173</w:t>
            </w:r>
          </w:p>
        </w:tc>
        <w:tc>
          <w:tcPr>
            <w:tcW w:w="3090"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Годовой сервисный набор для ABL800 Flex</w:t>
            </w:r>
          </w:p>
        </w:tc>
        <w:tc>
          <w:tcPr>
            <w:tcW w:w="6827"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Расходный материал для анализатора ABL800. Годовой сервисный набор для анализатора КЩС ABL800</w:t>
            </w:r>
          </w:p>
        </w:tc>
        <w:tc>
          <w:tcPr>
            <w:tcW w:w="962" w:type="dxa"/>
            <w:tcBorders>
              <w:top w:val="nil"/>
              <w:left w:val="nil"/>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наб</w:t>
            </w:r>
          </w:p>
        </w:tc>
        <w:tc>
          <w:tcPr>
            <w:tcW w:w="947"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nil"/>
              <w:left w:val="nil"/>
              <w:bottom w:val="single" w:sz="8" w:space="0" w:color="000000"/>
              <w:right w:val="single" w:sz="8" w:space="0" w:color="000000"/>
            </w:tcBorders>
            <w:shd w:val="clear" w:color="auto" w:fill="auto"/>
            <w:vAlign w:val="center"/>
          </w:tcPr>
          <w:p w:rsidR="00C1596F" w:rsidRPr="00A040C6" w:rsidRDefault="00C1596F" w:rsidP="00C1596F">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619 360</w:t>
            </w:r>
          </w:p>
        </w:tc>
        <w:tc>
          <w:tcPr>
            <w:tcW w:w="1286" w:type="dxa"/>
            <w:tcBorders>
              <w:top w:val="nil"/>
              <w:left w:val="nil"/>
              <w:bottom w:val="single" w:sz="8" w:space="0" w:color="000000"/>
              <w:right w:val="single" w:sz="8" w:space="0" w:color="000000"/>
            </w:tcBorders>
            <w:shd w:val="clear" w:color="auto" w:fill="auto"/>
            <w:noWrap/>
            <w:vAlign w:val="center"/>
          </w:tcPr>
          <w:p w:rsidR="00C1596F" w:rsidRPr="00A040C6" w:rsidRDefault="00C1596F" w:rsidP="00C1596F">
            <w:pPr>
              <w:jc w:val="center"/>
              <w:rPr>
                <w:rFonts w:ascii="Times New Roman" w:hAnsi="Times New Roman" w:cs="Times New Roman"/>
                <w:sz w:val="20"/>
                <w:szCs w:val="20"/>
              </w:rPr>
            </w:pPr>
            <w:r w:rsidRPr="00A040C6">
              <w:rPr>
                <w:rFonts w:ascii="Times New Roman" w:hAnsi="Times New Roman" w:cs="Times New Roman"/>
                <w:sz w:val="20"/>
                <w:szCs w:val="20"/>
              </w:rPr>
              <w:t>619360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1596F" w:rsidRPr="00A040C6" w:rsidRDefault="00C1596F" w:rsidP="00C1596F">
            <w:pPr>
              <w:contextualSpacing/>
              <w:jc w:val="center"/>
              <w:rPr>
                <w:rFonts w:ascii="Times New Roman" w:hAnsi="Times New Roman" w:cs="Times New Roman"/>
                <w:b/>
                <w:i/>
                <w:color w:val="000000" w:themeColor="text1"/>
                <w:sz w:val="20"/>
                <w:szCs w:val="20"/>
                <w:lang w:val="kk-KZ"/>
              </w:rPr>
            </w:pPr>
            <w:r w:rsidRPr="00A040C6">
              <w:rPr>
                <w:rFonts w:ascii="Times New Roman" w:hAnsi="Times New Roman" w:cs="Times New Roman"/>
                <w:b/>
                <w:i/>
                <w:color w:val="000000" w:themeColor="text1"/>
                <w:sz w:val="20"/>
                <w:szCs w:val="20"/>
                <w:lang w:val="kk-KZ"/>
              </w:rPr>
              <w:t xml:space="preserve">Рентген кабинет </w:t>
            </w:r>
          </w:p>
        </w:tc>
        <w:tc>
          <w:tcPr>
            <w:tcW w:w="1286" w:type="dxa"/>
            <w:tcBorders>
              <w:top w:val="single" w:sz="4" w:space="0" w:color="auto"/>
              <w:left w:val="nil"/>
              <w:bottom w:val="single" w:sz="4" w:space="0" w:color="auto"/>
              <w:right w:val="single" w:sz="4" w:space="0" w:color="auto"/>
            </w:tcBorders>
            <w:noWrap/>
            <w:vAlign w:val="center"/>
          </w:tcPr>
          <w:p w:rsidR="00C1596F" w:rsidRPr="00A040C6" w:rsidRDefault="00C1596F" w:rsidP="00C1596F">
            <w:pPr>
              <w:contextualSpacing/>
              <w:jc w:val="center"/>
              <w:rPr>
                <w:rFonts w:ascii="Times New Roman" w:hAnsi="Times New Roman" w:cs="Times New Roman"/>
                <w:color w:val="000000" w:themeColor="text1"/>
                <w:sz w:val="20"/>
                <w:szCs w:val="20"/>
                <w:lang w:val="kk-KZ"/>
              </w:rPr>
            </w:pP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Рентгенпленки</w:t>
            </w:r>
          </w:p>
        </w:tc>
        <w:tc>
          <w:tcPr>
            <w:tcW w:w="6827" w:type="dxa"/>
            <w:tcBorders>
              <w:top w:val="single" w:sz="4" w:space="0" w:color="auto"/>
              <w:left w:val="nil"/>
              <w:bottom w:val="single" w:sz="4" w:space="0" w:color="auto"/>
              <w:right w:val="single" w:sz="4" w:space="0" w:color="auto"/>
            </w:tcBorders>
            <w:shd w:val="clear" w:color="auto" w:fill="auto"/>
            <w:vAlign w:val="center"/>
          </w:tcPr>
          <w:p w:rsidR="00C1596F" w:rsidRPr="00A040C6" w:rsidRDefault="00C1596F" w:rsidP="00C1596F">
            <w:pPr>
              <w:pStyle w:val="a3"/>
              <w:shd w:val="clear" w:color="auto" w:fill="FFFFFF"/>
              <w:rPr>
                <w:color w:val="000000"/>
                <w:sz w:val="20"/>
                <w:szCs w:val="20"/>
              </w:rPr>
            </w:pPr>
            <w:r w:rsidRPr="00A040C6">
              <w:rPr>
                <w:color w:val="000000"/>
                <w:sz w:val="20"/>
                <w:szCs w:val="20"/>
              </w:rPr>
              <w:t xml:space="preserve">Синечувствительная рентгеновская медицинская пленка, </w:t>
            </w:r>
            <w:r w:rsidRPr="00A040C6">
              <w:rPr>
                <w:color w:val="000000"/>
                <w:sz w:val="20"/>
                <w:szCs w:val="20"/>
                <w:lang w:val="kk-KZ"/>
              </w:rPr>
              <w:t>должна</w:t>
            </w:r>
            <w:r w:rsidRPr="00A040C6">
              <w:rPr>
                <w:color w:val="000000"/>
                <w:sz w:val="20"/>
                <w:szCs w:val="20"/>
              </w:rPr>
              <w:t xml:space="preserve"> отличатся широким и универсальным использованием в обычной и специализированной рентгеновской диагностике. </w:t>
            </w:r>
            <w:r w:rsidRPr="00A040C6">
              <w:rPr>
                <w:color w:val="000000"/>
                <w:sz w:val="20"/>
                <w:szCs w:val="20"/>
              </w:rPr>
              <w:br/>
              <w:t xml:space="preserve">В зависимости от целей диагностики тип пленки в комбинации с кальций-вольфраматными </w:t>
            </w:r>
            <w:proofErr w:type="gramStart"/>
            <w:r w:rsidRPr="00A040C6">
              <w:rPr>
                <w:color w:val="000000"/>
                <w:sz w:val="20"/>
                <w:szCs w:val="20"/>
              </w:rPr>
              <w:t>усиливающими экранами</w:t>
            </w:r>
            <w:proofErr w:type="gramEnd"/>
            <w:r w:rsidRPr="00A040C6">
              <w:rPr>
                <w:color w:val="000000"/>
                <w:sz w:val="20"/>
                <w:szCs w:val="20"/>
              </w:rPr>
              <w:t xml:space="preserve"> испускающими свет в синей и ультрафиолетовой области спектра, позволяет использование в классах чувствительности от 50 тдо 800 по DIN 6867.</w:t>
            </w:r>
          </w:p>
          <w:p w:rsidR="00C1596F" w:rsidRPr="00A040C6" w:rsidRDefault="00C1596F" w:rsidP="00C1596F">
            <w:pPr>
              <w:pStyle w:val="5"/>
              <w:shd w:val="clear" w:color="auto" w:fill="FFFFFF"/>
              <w:rPr>
                <w:rFonts w:ascii="Times New Roman" w:hAnsi="Times New Roman" w:cs="Times New Roman"/>
                <w:color w:val="000000"/>
                <w:sz w:val="20"/>
                <w:szCs w:val="20"/>
              </w:rPr>
            </w:pPr>
            <w:r w:rsidRPr="00A040C6">
              <w:rPr>
                <w:rFonts w:ascii="Times New Roman" w:hAnsi="Times New Roman" w:cs="Times New Roman"/>
                <w:color w:val="000000"/>
                <w:sz w:val="20"/>
                <w:szCs w:val="20"/>
              </w:rPr>
              <w:t>Пленка двустороннего полива на окрашенной в синий цвет подложке</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Высокочувствительная пленка</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Высокий контраст</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Незначительная вуаль</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Хорошее воспроизведение деталей</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Хорошая плоскостность</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Специальная антистатическая обработка поверхности пленки при хорошей способности к скольжению</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нанос серебра: 4,6 - 4,8 г/м3</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Очень хорошая адаптация к отечественным химикатам</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13х18 №100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уп</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8 700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130 500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Рентгенпленки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pStyle w:val="a3"/>
              <w:shd w:val="clear" w:color="auto" w:fill="FFFFFF"/>
              <w:rPr>
                <w:color w:val="000000"/>
                <w:sz w:val="20"/>
                <w:szCs w:val="20"/>
              </w:rPr>
            </w:pPr>
            <w:r w:rsidRPr="00A040C6">
              <w:rPr>
                <w:color w:val="000000"/>
                <w:sz w:val="20"/>
                <w:szCs w:val="20"/>
              </w:rPr>
              <w:t xml:space="preserve">Синечувствительная рентгеновская медицинская пленка, </w:t>
            </w:r>
            <w:r w:rsidRPr="00A040C6">
              <w:rPr>
                <w:color w:val="000000"/>
                <w:sz w:val="20"/>
                <w:szCs w:val="20"/>
                <w:lang w:val="kk-KZ"/>
              </w:rPr>
              <w:t>должна</w:t>
            </w:r>
            <w:r w:rsidRPr="00A040C6">
              <w:rPr>
                <w:color w:val="000000"/>
                <w:sz w:val="20"/>
                <w:szCs w:val="20"/>
              </w:rPr>
              <w:t xml:space="preserve"> отличатся широким и универсальным использованием в обычной и </w:t>
            </w:r>
            <w:r w:rsidRPr="00A040C6">
              <w:rPr>
                <w:color w:val="000000"/>
                <w:sz w:val="20"/>
                <w:szCs w:val="20"/>
              </w:rPr>
              <w:lastRenderedPageBreak/>
              <w:t>специализированной рентгеновской диагностике. </w:t>
            </w:r>
            <w:r w:rsidRPr="00A040C6">
              <w:rPr>
                <w:color w:val="000000"/>
                <w:sz w:val="20"/>
                <w:szCs w:val="20"/>
              </w:rPr>
              <w:br/>
              <w:t xml:space="preserve">В зависимости от целей диагностики тип пленки в комбинации с кальций-вольфраматными </w:t>
            </w:r>
            <w:proofErr w:type="gramStart"/>
            <w:r w:rsidRPr="00A040C6">
              <w:rPr>
                <w:color w:val="000000"/>
                <w:sz w:val="20"/>
                <w:szCs w:val="20"/>
              </w:rPr>
              <w:t>усиливающими экранами</w:t>
            </w:r>
            <w:proofErr w:type="gramEnd"/>
            <w:r w:rsidRPr="00A040C6">
              <w:rPr>
                <w:color w:val="000000"/>
                <w:sz w:val="20"/>
                <w:szCs w:val="20"/>
              </w:rPr>
              <w:t xml:space="preserve"> испускающими свет в синей и ультрафиолетовой области спектра, позволяет использование в классах чувствительности от 50 тдо 800 по DIN 6867.</w:t>
            </w:r>
          </w:p>
          <w:p w:rsidR="00C1596F" w:rsidRPr="00A040C6" w:rsidRDefault="00C1596F" w:rsidP="00C1596F">
            <w:pPr>
              <w:pStyle w:val="5"/>
              <w:shd w:val="clear" w:color="auto" w:fill="FFFFFF"/>
              <w:rPr>
                <w:rFonts w:ascii="Times New Roman" w:hAnsi="Times New Roman" w:cs="Times New Roman"/>
                <w:color w:val="000000"/>
                <w:sz w:val="20"/>
                <w:szCs w:val="20"/>
              </w:rPr>
            </w:pPr>
            <w:r w:rsidRPr="00A040C6">
              <w:rPr>
                <w:rFonts w:ascii="Times New Roman" w:hAnsi="Times New Roman" w:cs="Times New Roman"/>
                <w:color w:val="000000"/>
                <w:sz w:val="20"/>
                <w:szCs w:val="20"/>
              </w:rPr>
              <w:t>Пленка двустороннего полива на окрашенной в синий цвет подложке</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Высокочувствительная пленка</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Высокий контраст</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Незначительная вуаль</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Хорошее воспроизведение деталей</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Хорошая плоскостность</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Специальная антистатическая обработка поверхности пленки при хорошей способности к скольжению</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нанос серебра: 4,6 - 4,8 г/м3</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hAnsi="Times New Roman" w:cs="Times New Roman"/>
                <w:color w:val="000000"/>
                <w:sz w:val="20"/>
                <w:szCs w:val="20"/>
              </w:rPr>
              <w:t>Очень хорошая адаптация к отечественным химикатам</w:t>
            </w:r>
            <w:r w:rsidRPr="00A040C6">
              <w:rPr>
                <w:rFonts w:ascii="Times New Roman" w:eastAsia="SimSun" w:hAnsi="Times New Roman" w:cs="Times New Roman"/>
                <w:sz w:val="20"/>
                <w:szCs w:val="20"/>
              </w:rPr>
              <w:t xml:space="preserve"> </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30х40 №100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lastRenderedPageBreak/>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23 000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1 150 000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176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Рентгенпленки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pStyle w:val="a3"/>
              <w:shd w:val="clear" w:color="auto" w:fill="FFFFFF"/>
              <w:rPr>
                <w:color w:val="000000"/>
                <w:sz w:val="20"/>
                <w:szCs w:val="20"/>
              </w:rPr>
            </w:pPr>
            <w:r w:rsidRPr="00A040C6">
              <w:rPr>
                <w:color w:val="000000"/>
                <w:sz w:val="20"/>
                <w:szCs w:val="20"/>
              </w:rPr>
              <w:t xml:space="preserve">Синечувствительная рентгеновская медицинская пленка, </w:t>
            </w:r>
            <w:r w:rsidRPr="00A040C6">
              <w:rPr>
                <w:color w:val="000000"/>
                <w:sz w:val="20"/>
                <w:szCs w:val="20"/>
                <w:lang w:val="kk-KZ"/>
              </w:rPr>
              <w:t>должна</w:t>
            </w:r>
            <w:r w:rsidRPr="00A040C6">
              <w:rPr>
                <w:color w:val="000000"/>
                <w:sz w:val="20"/>
                <w:szCs w:val="20"/>
              </w:rPr>
              <w:t xml:space="preserve"> отличатся широким и универсальным использованием в обычной и специализированной рентгеновской диагностике. </w:t>
            </w:r>
            <w:r w:rsidRPr="00A040C6">
              <w:rPr>
                <w:color w:val="000000"/>
                <w:sz w:val="20"/>
                <w:szCs w:val="20"/>
              </w:rPr>
              <w:br/>
              <w:t xml:space="preserve">В зависимости от целей диагностики тип пленки в комбинации с кальций-вольфраматными </w:t>
            </w:r>
            <w:proofErr w:type="gramStart"/>
            <w:r w:rsidRPr="00A040C6">
              <w:rPr>
                <w:color w:val="000000"/>
                <w:sz w:val="20"/>
                <w:szCs w:val="20"/>
              </w:rPr>
              <w:t>усиливающими экранами</w:t>
            </w:r>
            <w:proofErr w:type="gramEnd"/>
            <w:r w:rsidRPr="00A040C6">
              <w:rPr>
                <w:color w:val="000000"/>
                <w:sz w:val="20"/>
                <w:szCs w:val="20"/>
              </w:rPr>
              <w:t xml:space="preserve"> испускающими свет в синей и ультрафиолетовой области спектра, позволяет использование в классах чувствительности от 50 тдо 800 по DIN 6867.</w:t>
            </w:r>
          </w:p>
          <w:p w:rsidR="00C1596F" w:rsidRPr="00A040C6" w:rsidRDefault="00C1596F" w:rsidP="00C1596F">
            <w:pPr>
              <w:pStyle w:val="5"/>
              <w:shd w:val="clear" w:color="auto" w:fill="FFFFFF"/>
              <w:rPr>
                <w:rFonts w:ascii="Times New Roman" w:hAnsi="Times New Roman" w:cs="Times New Roman"/>
                <w:color w:val="000000"/>
                <w:sz w:val="20"/>
                <w:szCs w:val="20"/>
              </w:rPr>
            </w:pPr>
            <w:r w:rsidRPr="00A040C6">
              <w:rPr>
                <w:rFonts w:ascii="Times New Roman" w:hAnsi="Times New Roman" w:cs="Times New Roman"/>
                <w:color w:val="000000"/>
                <w:sz w:val="20"/>
                <w:szCs w:val="20"/>
              </w:rPr>
              <w:t>Пленка двустороннего полива на окрашенной в синий цвет подложке</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Высокочувствительная пленка</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Высокий контраст</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Незначительная вуаль</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Хорошее воспроизведение деталей</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Хорошая плоскостность</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Специальная антистатическая обработка поверхности пленки при хорошей способности к скольжению</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нанос серебра: 4,6 - 4,8 г/м3</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hAnsi="Times New Roman" w:cs="Times New Roman"/>
                <w:color w:val="000000"/>
                <w:sz w:val="20"/>
                <w:szCs w:val="20"/>
              </w:rPr>
              <w:t>Очень хорошая адаптация к</w:t>
            </w:r>
            <w:r w:rsidRPr="00A040C6">
              <w:rPr>
                <w:rFonts w:ascii="Times New Roman" w:hAnsi="Times New Roman" w:cs="Times New Roman"/>
                <w:color w:val="000000"/>
                <w:sz w:val="20"/>
                <w:szCs w:val="20"/>
                <w:lang w:val="kk-KZ"/>
              </w:rPr>
              <w:t xml:space="preserve"> </w:t>
            </w:r>
            <w:r w:rsidRPr="00A040C6">
              <w:rPr>
                <w:rFonts w:ascii="Times New Roman" w:hAnsi="Times New Roman" w:cs="Times New Roman"/>
                <w:color w:val="000000"/>
                <w:sz w:val="20"/>
                <w:szCs w:val="20"/>
              </w:rPr>
              <w:t xml:space="preserve">отечественным химикатам </w:t>
            </w:r>
            <w:r w:rsidRPr="00A040C6">
              <w:rPr>
                <w:rFonts w:ascii="Times New Roman" w:eastAsia="SimSun" w:hAnsi="Times New Roman" w:cs="Times New Roman"/>
                <w:sz w:val="20"/>
                <w:szCs w:val="20"/>
              </w:rPr>
              <w:t xml:space="preserve"> </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lastRenderedPageBreak/>
              <w:t>24х30 №100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lastRenderedPageBreak/>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90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27 400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2 466 000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177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Рентгенпленки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pStyle w:val="a3"/>
              <w:shd w:val="clear" w:color="auto" w:fill="FFFFFF"/>
              <w:rPr>
                <w:color w:val="000000"/>
                <w:sz w:val="20"/>
                <w:szCs w:val="20"/>
              </w:rPr>
            </w:pPr>
            <w:r w:rsidRPr="00A040C6">
              <w:rPr>
                <w:color w:val="000000"/>
                <w:sz w:val="20"/>
                <w:szCs w:val="20"/>
              </w:rPr>
              <w:t xml:space="preserve">Синечувствительная рентгеновская медицинская пленка, </w:t>
            </w:r>
            <w:r w:rsidRPr="00A040C6">
              <w:rPr>
                <w:color w:val="000000"/>
                <w:sz w:val="20"/>
                <w:szCs w:val="20"/>
                <w:lang w:val="kk-KZ"/>
              </w:rPr>
              <w:t>должна</w:t>
            </w:r>
            <w:r w:rsidRPr="00A040C6">
              <w:rPr>
                <w:color w:val="000000"/>
                <w:sz w:val="20"/>
                <w:szCs w:val="20"/>
              </w:rPr>
              <w:t xml:space="preserve"> отличатся широким и универсальным использованием в обычной и специализированной рентгеновской диагностике. </w:t>
            </w:r>
            <w:r w:rsidRPr="00A040C6">
              <w:rPr>
                <w:color w:val="000000"/>
                <w:sz w:val="20"/>
                <w:szCs w:val="20"/>
              </w:rPr>
              <w:br/>
              <w:t xml:space="preserve">В зависимости от целей диагностики тип пленки в комбинации с кальций-вольфраматными </w:t>
            </w:r>
            <w:proofErr w:type="gramStart"/>
            <w:r w:rsidRPr="00A040C6">
              <w:rPr>
                <w:color w:val="000000"/>
                <w:sz w:val="20"/>
                <w:szCs w:val="20"/>
              </w:rPr>
              <w:t>усиливающими экранами</w:t>
            </w:r>
            <w:proofErr w:type="gramEnd"/>
            <w:r w:rsidRPr="00A040C6">
              <w:rPr>
                <w:color w:val="000000"/>
                <w:sz w:val="20"/>
                <w:szCs w:val="20"/>
              </w:rPr>
              <w:t xml:space="preserve"> испускающими свет в синей и ультрафиолетовой области спектра, позволяет использование в классах чувствительности от 50 тдо 800 по DIN 6867.</w:t>
            </w:r>
          </w:p>
          <w:p w:rsidR="00C1596F" w:rsidRPr="00A040C6" w:rsidRDefault="00C1596F" w:rsidP="00C1596F">
            <w:pPr>
              <w:pStyle w:val="5"/>
              <w:shd w:val="clear" w:color="auto" w:fill="FFFFFF"/>
              <w:rPr>
                <w:rFonts w:ascii="Times New Roman" w:hAnsi="Times New Roman" w:cs="Times New Roman"/>
                <w:color w:val="000000"/>
                <w:sz w:val="20"/>
                <w:szCs w:val="20"/>
              </w:rPr>
            </w:pPr>
            <w:r w:rsidRPr="00A040C6">
              <w:rPr>
                <w:rFonts w:ascii="Times New Roman" w:hAnsi="Times New Roman" w:cs="Times New Roman"/>
                <w:color w:val="000000"/>
                <w:sz w:val="20"/>
                <w:szCs w:val="20"/>
              </w:rPr>
              <w:t>Пленка двустороннего полива на окрашенной в синий цвет подложке</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Высокочувствительная пленка</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Высокий контраст</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Незначительная вуаль</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Хорошее воспроизведение деталей</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Хорошая плоскостность</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Специальная антистатическая обработка поверхности пленки при хорошей способности к скольжению</w:t>
            </w:r>
          </w:p>
          <w:p w:rsidR="00C1596F" w:rsidRPr="00A040C6" w:rsidRDefault="00C1596F" w:rsidP="00C1596F">
            <w:pPr>
              <w:numPr>
                <w:ilvl w:val="0"/>
                <w:numId w:val="1"/>
              </w:numPr>
              <w:shd w:val="clear" w:color="auto" w:fill="FFFFFF"/>
              <w:spacing w:before="100" w:beforeAutospacing="1" w:after="100" w:afterAutospacing="1" w:line="240" w:lineRule="auto"/>
              <w:rPr>
                <w:rFonts w:ascii="Times New Roman" w:hAnsi="Times New Roman" w:cs="Times New Roman"/>
                <w:color w:val="000000"/>
                <w:sz w:val="20"/>
                <w:szCs w:val="20"/>
              </w:rPr>
            </w:pPr>
            <w:r w:rsidRPr="00A040C6">
              <w:rPr>
                <w:rFonts w:ascii="Times New Roman" w:hAnsi="Times New Roman" w:cs="Times New Roman"/>
                <w:color w:val="000000"/>
                <w:sz w:val="20"/>
                <w:szCs w:val="20"/>
              </w:rPr>
              <w:t>нанос серебра: 4,6 - 4,8 г/м3</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hAnsi="Times New Roman" w:cs="Times New Roman"/>
                <w:color w:val="000000"/>
                <w:sz w:val="20"/>
                <w:szCs w:val="20"/>
              </w:rPr>
              <w:t>Очень хорошая адаптация к отечественным химикатам</w:t>
            </w:r>
            <w:r w:rsidRPr="00A040C6">
              <w:rPr>
                <w:rFonts w:ascii="Times New Roman" w:eastAsia="SimSun" w:hAnsi="Times New Roman" w:cs="Times New Roman"/>
                <w:sz w:val="20"/>
                <w:szCs w:val="20"/>
              </w:rPr>
              <w:t xml:space="preserve"> </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18х24 №100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90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16 500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1 485 000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178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Рентгенпленки</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Синечувствительная пленка, специально разработанную для получения контрастных рентгенограмм высокого качества. Высокая светочувствительность пленки обеспечивает короткое время экспонирования, что особенно удобно при проведении исследований, где доза облучения является основным фактором безопасности. Пленка для общей рентгенологии обладает стабильной (одинаковой) чувствительностью в широком спектре экспонирования, что позволяет получить отличные результаты при ее использовании. Важно отметить, что работа с пленкой КОДАК позволяет снизить время экспонирования и тем самым продлить срок службы трубки и уменьшить вероятность повторных съемок из-за динамической нерезкости в результате движения объекта съемки.</w:t>
            </w:r>
            <w:r w:rsidRPr="00A040C6">
              <w:rPr>
                <w:rFonts w:ascii="Times New Roman" w:eastAsia="SimSun" w:hAnsi="Times New Roman" w:cs="Times New Roman"/>
                <w:sz w:val="20"/>
                <w:szCs w:val="20"/>
                <w:lang w:val="kk-KZ"/>
              </w:rPr>
              <w:t xml:space="preserve">                   </w:t>
            </w:r>
            <w:r w:rsidRPr="00A040C6">
              <w:rPr>
                <w:rFonts w:ascii="Times New Roman" w:eastAsia="SimSun" w:hAnsi="Times New Roman" w:cs="Times New Roman"/>
                <w:sz w:val="20"/>
                <w:szCs w:val="20"/>
              </w:rPr>
              <w:t xml:space="preserve">Относительная </w:t>
            </w:r>
            <w:proofErr w:type="gramStart"/>
            <w:r w:rsidRPr="00A040C6">
              <w:rPr>
                <w:rFonts w:ascii="Times New Roman" w:eastAsia="SimSun" w:hAnsi="Times New Roman" w:cs="Times New Roman"/>
                <w:sz w:val="20"/>
                <w:szCs w:val="20"/>
              </w:rPr>
              <w:t>чувствительность  -</w:t>
            </w:r>
            <w:proofErr w:type="gramEnd"/>
            <w:r w:rsidRPr="00A040C6">
              <w:rPr>
                <w:rFonts w:ascii="Times New Roman" w:eastAsia="SimSun" w:hAnsi="Times New Roman" w:cs="Times New Roman"/>
                <w:sz w:val="20"/>
                <w:szCs w:val="20"/>
              </w:rPr>
              <w:t xml:space="preserve"> 180</w:t>
            </w:r>
            <w:r w:rsidRPr="00A040C6">
              <w:rPr>
                <w:rFonts w:ascii="Times New Roman" w:eastAsia="SimSun" w:hAnsi="Times New Roman" w:cs="Times New Roman"/>
                <w:sz w:val="20"/>
                <w:szCs w:val="20"/>
                <w:lang w:val="kk-KZ"/>
              </w:rPr>
              <w:t xml:space="preserve"> </w:t>
            </w:r>
            <w:r w:rsidRPr="00A040C6">
              <w:rPr>
                <w:rFonts w:ascii="Times New Roman" w:eastAsia="SimSun" w:hAnsi="Times New Roman" w:cs="Times New Roman"/>
                <w:sz w:val="20"/>
                <w:szCs w:val="20"/>
              </w:rPr>
              <w:t>Контрастность - высокая 2.8</w:t>
            </w:r>
            <w:r w:rsidRPr="00A040C6">
              <w:rPr>
                <w:rFonts w:ascii="Times New Roman" w:eastAsia="SimSun" w:hAnsi="Times New Roman" w:cs="Times New Roman"/>
                <w:sz w:val="20"/>
                <w:szCs w:val="20"/>
                <w:lang w:val="kk-KZ"/>
              </w:rPr>
              <w:t xml:space="preserve"> </w:t>
            </w:r>
            <w:r w:rsidRPr="00A040C6">
              <w:rPr>
                <w:rFonts w:ascii="Times New Roman" w:eastAsia="SimSun" w:hAnsi="Times New Roman" w:cs="Times New Roman"/>
                <w:sz w:val="20"/>
                <w:szCs w:val="20"/>
              </w:rPr>
              <w:t>Цвет основы - теплый коричневый тон</w:t>
            </w:r>
            <w:r w:rsidRPr="00A040C6">
              <w:rPr>
                <w:rFonts w:ascii="Times New Roman" w:eastAsia="SimSun" w:hAnsi="Times New Roman" w:cs="Times New Roman"/>
                <w:sz w:val="20"/>
                <w:szCs w:val="20"/>
                <w:lang w:val="kk-KZ"/>
              </w:rPr>
              <w:t xml:space="preserve">. </w:t>
            </w:r>
            <w:r w:rsidRPr="00A040C6">
              <w:rPr>
                <w:rFonts w:ascii="Times New Roman" w:eastAsia="SimSun" w:hAnsi="Times New Roman" w:cs="Times New Roman"/>
                <w:sz w:val="20"/>
                <w:szCs w:val="20"/>
              </w:rPr>
              <w:t>Рекомендуемый способ обработки - автоматическая и ручная проявка</w:t>
            </w:r>
            <w:r w:rsidRPr="00A040C6">
              <w:rPr>
                <w:rFonts w:ascii="Times New Roman" w:eastAsia="SimSun" w:hAnsi="Times New Roman" w:cs="Times New Roman"/>
                <w:sz w:val="20"/>
                <w:szCs w:val="20"/>
                <w:lang w:val="kk-KZ"/>
              </w:rPr>
              <w:t xml:space="preserve">. </w:t>
            </w:r>
            <w:r w:rsidRPr="00A040C6">
              <w:rPr>
                <w:rFonts w:ascii="Times New Roman" w:eastAsia="SimSun" w:hAnsi="Times New Roman" w:cs="Times New Roman"/>
                <w:sz w:val="20"/>
                <w:szCs w:val="20"/>
              </w:rPr>
              <w:t xml:space="preserve">Рекомендуемые химические реактивы - одинаково хорошо обрабатывается как в химикатах фирмы КОДАК (для </w:t>
            </w:r>
            <w:r w:rsidRPr="00A040C6">
              <w:rPr>
                <w:rFonts w:ascii="Times New Roman" w:eastAsia="SimSun" w:hAnsi="Times New Roman" w:cs="Times New Roman"/>
                <w:sz w:val="20"/>
                <w:szCs w:val="20"/>
              </w:rPr>
              <w:lastRenderedPageBreak/>
              <w:t xml:space="preserve">ручной и машинной обработки), так и в химреактивах российских производителей </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Содержание серебра 4,8 г/м215х40</w:t>
            </w:r>
          </w:p>
          <w:p w:rsidR="00C1596F" w:rsidRPr="00A040C6" w:rsidRDefault="00C1596F" w:rsidP="00C1596F">
            <w:pPr>
              <w:jc w:val="center"/>
              <w:rPr>
                <w:rFonts w:ascii="Times New Roman" w:eastAsia="SimSun" w:hAnsi="Times New Roman" w:cs="Times New Roman"/>
                <w:sz w:val="20"/>
                <w:szCs w:val="20"/>
                <w:lang w:val="kk-KZ"/>
              </w:rPr>
            </w:pPr>
            <w:r w:rsidRPr="00A040C6">
              <w:rPr>
                <w:rFonts w:ascii="Times New Roman" w:eastAsia="SimSun" w:hAnsi="Times New Roman" w:cs="Times New Roman"/>
                <w:sz w:val="20"/>
                <w:szCs w:val="20"/>
                <w:lang w:val="kk-KZ"/>
              </w:rPr>
              <w:t xml:space="preserve">Размер 15х40 </w:t>
            </w:r>
            <w:r w:rsidRPr="00A040C6">
              <w:rPr>
                <w:rFonts w:ascii="Times New Roman" w:eastAsia="SimSun" w:hAnsi="Times New Roman" w:cs="Times New Roman"/>
                <w:sz w:val="20"/>
                <w:szCs w:val="20"/>
              </w:rPr>
              <w:t>№</w:t>
            </w:r>
            <w:r w:rsidRPr="00A040C6">
              <w:rPr>
                <w:rFonts w:ascii="Times New Roman" w:eastAsia="SimSun" w:hAnsi="Times New Roman" w:cs="Times New Roman"/>
                <w:sz w:val="20"/>
                <w:szCs w:val="20"/>
                <w:lang w:val="kk-KZ"/>
              </w:rPr>
              <w:t>100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lastRenderedPageBreak/>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23 000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690 000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179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Термографическая медицинская пленка для рентгенографии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shd w:val="clear" w:color="auto" w:fill="FFFFFF"/>
              <w:spacing w:after="0" w:line="240" w:lineRule="atLeast"/>
              <w:jc w:val="both"/>
              <w:rPr>
                <w:rFonts w:ascii="Times New Roman" w:eastAsia="Times New Roman" w:hAnsi="Times New Roman" w:cs="Times New Roman"/>
                <w:color w:val="000000"/>
                <w:sz w:val="20"/>
                <w:szCs w:val="20"/>
                <w:lang w:eastAsia="ru-RU"/>
              </w:rPr>
            </w:pPr>
            <w:r w:rsidRPr="00A040C6">
              <w:rPr>
                <w:rFonts w:ascii="Times New Roman" w:eastAsia="Times New Roman" w:hAnsi="Times New Roman" w:cs="Times New Roman"/>
                <w:color w:val="000000"/>
                <w:sz w:val="20"/>
                <w:szCs w:val="20"/>
                <w:lang w:eastAsia="ru-RU"/>
              </w:rPr>
              <w:t>Термографическая пленка для сухой печати с высокой оптической плотностью и высоким контрастом. Применяется для получения диагностических изображений высокого качества на принтерах.</w:t>
            </w:r>
          </w:p>
          <w:p w:rsidR="00C1596F" w:rsidRPr="00A040C6" w:rsidRDefault="00C1596F" w:rsidP="00C1596F">
            <w:pPr>
              <w:shd w:val="clear" w:color="auto" w:fill="FFFFFF"/>
              <w:spacing w:after="0" w:line="240" w:lineRule="atLeast"/>
              <w:jc w:val="both"/>
              <w:rPr>
                <w:rFonts w:ascii="Times New Roman" w:eastAsia="Times New Roman" w:hAnsi="Times New Roman" w:cs="Times New Roman"/>
                <w:color w:val="000000"/>
                <w:sz w:val="20"/>
                <w:szCs w:val="20"/>
                <w:lang w:eastAsia="ru-RU"/>
              </w:rPr>
            </w:pPr>
          </w:p>
          <w:p w:rsidR="00C1596F" w:rsidRPr="00A040C6" w:rsidRDefault="00C1596F" w:rsidP="00C1596F">
            <w:pPr>
              <w:shd w:val="clear" w:color="auto" w:fill="FFFFFF"/>
              <w:spacing w:after="0" w:line="240" w:lineRule="atLeast"/>
              <w:jc w:val="both"/>
              <w:rPr>
                <w:rFonts w:ascii="Times New Roman" w:eastAsia="Times New Roman" w:hAnsi="Times New Roman" w:cs="Times New Roman"/>
                <w:color w:val="000000"/>
                <w:sz w:val="20"/>
                <w:szCs w:val="20"/>
                <w:lang w:eastAsia="ru-RU"/>
              </w:rPr>
            </w:pPr>
            <w:r w:rsidRPr="00A040C6">
              <w:rPr>
                <w:rFonts w:ascii="Times New Roman" w:eastAsia="Times New Roman" w:hAnsi="Times New Roman" w:cs="Times New Roman"/>
                <w:color w:val="000000"/>
                <w:sz w:val="20"/>
                <w:szCs w:val="20"/>
                <w:lang w:eastAsia="ru-RU"/>
              </w:rPr>
              <w:t xml:space="preserve">Пленка с оптической плотностью Dmax&gt;3.0, </w:t>
            </w:r>
            <w:r w:rsidRPr="00A040C6">
              <w:rPr>
                <w:rFonts w:ascii="Times New Roman" w:eastAsia="Times New Roman" w:hAnsi="Times New Roman" w:cs="Times New Roman"/>
                <w:color w:val="000000"/>
                <w:sz w:val="20"/>
                <w:szCs w:val="20"/>
                <w:lang w:val="kk-KZ" w:eastAsia="ru-RU"/>
              </w:rPr>
              <w:t>должен соответствовать к</w:t>
            </w:r>
            <w:r w:rsidRPr="00A040C6">
              <w:rPr>
                <w:rFonts w:ascii="Times New Roman" w:eastAsia="Times New Roman" w:hAnsi="Times New Roman" w:cs="Times New Roman"/>
                <w:color w:val="000000"/>
                <w:sz w:val="20"/>
                <w:szCs w:val="20"/>
                <w:lang w:eastAsia="ru-RU"/>
              </w:rPr>
              <w:t>ачеству изображения, которое можно получить на медицинских лазерных принтерах, использующих стандартную технологию проявки.</w:t>
            </w:r>
          </w:p>
          <w:p w:rsidR="00C1596F" w:rsidRPr="00A040C6" w:rsidRDefault="00C1596F" w:rsidP="00C1596F">
            <w:pPr>
              <w:shd w:val="clear" w:color="auto" w:fill="FFFFFF"/>
              <w:spacing w:after="0" w:line="240" w:lineRule="atLeast"/>
              <w:jc w:val="both"/>
              <w:rPr>
                <w:rFonts w:ascii="Times New Roman" w:eastAsia="Times New Roman" w:hAnsi="Times New Roman" w:cs="Times New Roman"/>
                <w:color w:val="000000"/>
                <w:sz w:val="20"/>
                <w:szCs w:val="20"/>
                <w:lang w:eastAsia="ru-RU"/>
              </w:rPr>
            </w:pPr>
          </w:p>
          <w:p w:rsidR="00C1596F" w:rsidRPr="00A040C6" w:rsidRDefault="00C1596F" w:rsidP="00C1596F">
            <w:pPr>
              <w:shd w:val="clear" w:color="auto" w:fill="FFFFFF"/>
              <w:spacing w:after="0" w:line="240" w:lineRule="atLeast"/>
              <w:jc w:val="both"/>
              <w:rPr>
                <w:rFonts w:ascii="Times New Roman" w:eastAsia="Times New Roman" w:hAnsi="Times New Roman" w:cs="Times New Roman"/>
                <w:color w:val="000000"/>
                <w:sz w:val="20"/>
                <w:szCs w:val="20"/>
                <w:lang w:eastAsia="ru-RU"/>
              </w:rPr>
            </w:pPr>
            <w:r w:rsidRPr="00A040C6">
              <w:rPr>
                <w:rFonts w:ascii="Times New Roman" w:eastAsia="Times New Roman" w:hAnsi="Times New Roman" w:cs="Times New Roman"/>
                <w:color w:val="000000"/>
                <w:sz w:val="20"/>
                <w:szCs w:val="20"/>
                <w:lang w:eastAsia="ru-RU"/>
              </w:rPr>
              <w:t xml:space="preserve">Пленка </w:t>
            </w:r>
            <w:r w:rsidRPr="00A040C6">
              <w:rPr>
                <w:rFonts w:ascii="Times New Roman" w:eastAsia="Times New Roman" w:hAnsi="Times New Roman" w:cs="Times New Roman"/>
                <w:color w:val="000000"/>
                <w:sz w:val="20"/>
                <w:szCs w:val="20"/>
                <w:lang w:val="kk-KZ" w:eastAsia="ru-RU"/>
              </w:rPr>
              <w:t>должна быть</w:t>
            </w:r>
            <w:r w:rsidRPr="00A040C6">
              <w:rPr>
                <w:rFonts w:ascii="Times New Roman" w:eastAsia="Times New Roman" w:hAnsi="Times New Roman" w:cs="Times New Roman"/>
                <w:color w:val="000000"/>
                <w:sz w:val="20"/>
                <w:szCs w:val="20"/>
                <w:lang w:eastAsia="ru-RU"/>
              </w:rPr>
              <w:t xml:space="preserve"> покрыта слоями серебра, изготовлена на 175- микронной PET подложке и </w:t>
            </w:r>
            <w:r w:rsidRPr="00A040C6">
              <w:rPr>
                <w:rFonts w:ascii="Times New Roman" w:eastAsia="Times New Roman" w:hAnsi="Times New Roman" w:cs="Times New Roman"/>
                <w:color w:val="000000"/>
                <w:sz w:val="20"/>
                <w:szCs w:val="20"/>
                <w:lang w:val="kk-KZ" w:eastAsia="ru-RU"/>
              </w:rPr>
              <w:t xml:space="preserve">должна </w:t>
            </w:r>
            <w:r w:rsidRPr="00A040C6">
              <w:rPr>
                <w:rFonts w:ascii="Times New Roman" w:eastAsia="Times New Roman" w:hAnsi="Times New Roman" w:cs="Times New Roman"/>
                <w:color w:val="000000"/>
                <w:sz w:val="20"/>
                <w:szCs w:val="20"/>
                <w:lang w:eastAsia="ru-RU"/>
              </w:rPr>
              <w:t>имет</w:t>
            </w:r>
            <w:r w:rsidRPr="00A040C6">
              <w:rPr>
                <w:rFonts w:ascii="Times New Roman" w:eastAsia="Times New Roman" w:hAnsi="Times New Roman" w:cs="Times New Roman"/>
                <w:color w:val="000000"/>
                <w:sz w:val="20"/>
                <w:szCs w:val="20"/>
                <w:lang w:val="kk-KZ" w:eastAsia="ru-RU"/>
              </w:rPr>
              <w:t>ь</w:t>
            </w:r>
            <w:r w:rsidRPr="00A040C6">
              <w:rPr>
                <w:rFonts w:ascii="Times New Roman" w:eastAsia="Times New Roman" w:hAnsi="Times New Roman" w:cs="Times New Roman"/>
                <w:color w:val="000000"/>
                <w:sz w:val="20"/>
                <w:szCs w:val="20"/>
                <w:lang w:eastAsia="ru-RU"/>
              </w:rPr>
              <w:t xml:space="preserve"> защитный слой, придающий устойчивость к царапинам и влаге. Серебронесущий слой не чувствителен к свету, но реагирует на высокие температуры, обеспечивая низкий уровень вуали, высокую оптическую плотность и контрастность диагностического изображения, одновременно с превосходной его стабильностью.</w:t>
            </w:r>
          </w:p>
          <w:p w:rsidR="00C1596F" w:rsidRPr="00A040C6" w:rsidRDefault="00C1596F" w:rsidP="00C1596F">
            <w:pPr>
              <w:jc w:val="center"/>
              <w:rPr>
                <w:rFonts w:ascii="Times New Roman" w:eastAsia="SimSun" w:hAnsi="Times New Roman" w:cs="Times New Roman"/>
                <w:sz w:val="20"/>
                <w:szCs w:val="20"/>
                <w:lang w:val="en-US"/>
              </w:rPr>
            </w:pPr>
            <w:r w:rsidRPr="00A040C6">
              <w:rPr>
                <w:rFonts w:ascii="Times New Roman" w:eastAsia="SimSun" w:hAnsi="Times New Roman" w:cs="Times New Roman"/>
                <w:sz w:val="20"/>
                <w:szCs w:val="20"/>
                <w:lang w:val="kk-KZ"/>
              </w:rPr>
              <w:t>Р</w:t>
            </w:r>
            <w:r w:rsidRPr="00A040C6">
              <w:rPr>
                <w:rFonts w:ascii="Times New Roman" w:eastAsia="SimSun" w:hAnsi="Times New Roman" w:cs="Times New Roman"/>
                <w:sz w:val="20"/>
                <w:szCs w:val="20"/>
              </w:rPr>
              <w:t>азмер</w:t>
            </w:r>
            <w:r w:rsidRPr="00A040C6">
              <w:rPr>
                <w:rFonts w:ascii="Times New Roman" w:eastAsia="SimSun" w:hAnsi="Times New Roman" w:cs="Times New Roman"/>
                <w:sz w:val="20"/>
                <w:szCs w:val="20"/>
                <w:lang w:val="en-US"/>
              </w:rPr>
              <w:t xml:space="preserve"> 35</w:t>
            </w:r>
            <w:r w:rsidRPr="00A040C6">
              <w:rPr>
                <w:rFonts w:ascii="Times New Roman" w:eastAsia="SimSun" w:hAnsi="Times New Roman" w:cs="Times New Roman"/>
                <w:sz w:val="20"/>
                <w:szCs w:val="20"/>
              </w:rPr>
              <w:t>х</w:t>
            </w:r>
            <w:r w:rsidRPr="00A040C6">
              <w:rPr>
                <w:rFonts w:ascii="Times New Roman" w:eastAsia="SimSun" w:hAnsi="Times New Roman" w:cs="Times New Roman"/>
                <w:sz w:val="20"/>
                <w:szCs w:val="20"/>
                <w:lang w:val="en-US"/>
              </w:rPr>
              <w:t>43 №100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58 000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5 800 000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проявитель  20л</w:t>
            </w:r>
            <w:r w:rsidRPr="00A040C6">
              <w:rPr>
                <w:rFonts w:ascii="Times New Roman" w:eastAsia="SimSun" w:hAnsi="Times New Roman" w:cs="Times New Roman"/>
                <w:color w:val="000000"/>
                <w:sz w:val="20"/>
                <w:szCs w:val="20"/>
                <w:lang w:val="kk-KZ"/>
              </w:rPr>
              <w:t>,</w:t>
            </w:r>
            <w:r w:rsidRPr="00A040C6">
              <w:rPr>
                <w:rFonts w:ascii="Times New Roman" w:eastAsia="SimSun" w:hAnsi="Times New Roman" w:cs="Times New Roman"/>
                <w:color w:val="000000"/>
                <w:sz w:val="20"/>
                <w:szCs w:val="20"/>
              </w:rPr>
              <w:t xml:space="preserve">  № 2</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Трехкомпонентный высококачественный проявитель,</w:t>
            </w:r>
            <w:r w:rsidRPr="00A040C6">
              <w:rPr>
                <w:rFonts w:ascii="Times New Roman" w:eastAsia="SimSun" w:hAnsi="Times New Roman" w:cs="Times New Roman"/>
                <w:sz w:val="20"/>
                <w:szCs w:val="20"/>
                <w:lang w:val="kk-KZ"/>
              </w:rPr>
              <w:t xml:space="preserve"> должен</w:t>
            </w:r>
            <w:r w:rsidRPr="00A040C6">
              <w:rPr>
                <w:rFonts w:ascii="Times New Roman" w:eastAsia="SimSun" w:hAnsi="Times New Roman" w:cs="Times New Roman"/>
                <w:sz w:val="20"/>
                <w:szCs w:val="20"/>
              </w:rPr>
              <w:t xml:space="preserve"> облада</w:t>
            </w:r>
            <w:r w:rsidRPr="00A040C6">
              <w:rPr>
                <w:rFonts w:ascii="Times New Roman" w:eastAsia="SimSun" w:hAnsi="Times New Roman" w:cs="Times New Roman"/>
                <w:sz w:val="20"/>
                <w:szCs w:val="20"/>
                <w:lang w:val="kk-KZ"/>
              </w:rPr>
              <w:t>ть</w:t>
            </w:r>
            <w:r w:rsidRPr="00A040C6">
              <w:rPr>
                <w:rFonts w:ascii="Times New Roman" w:eastAsia="SimSun" w:hAnsi="Times New Roman" w:cs="Times New Roman"/>
                <w:sz w:val="20"/>
                <w:szCs w:val="20"/>
              </w:rPr>
              <w:t xml:space="preserve"> улучшенными экологическими характеристиками, предназначен для обработки медицинских радиографических пленок в автоматических проявочных машинах в стандартном (90 сек.), ускоренном (45 сек.) и удлиненном (135 сек.) режимах проявки.</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Химический состав </w:t>
            </w:r>
            <w:proofErr w:type="gramStart"/>
            <w:r w:rsidRPr="00A040C6">
              <w:rPr>
                <w:rFonts w:ascii="Times New Roman" w:eastAsia="SimSun" w:hAnsi="Times New Roman" w:cs="Times New Roman"/>
                <w:sz w:val="20"/>
                <w:szCs w:val="20"/>
              </w:rPr>
              <w:t>проявителя  позволяет</w:t>
            </w:r>
            <w:proofErr w:type="gramEnd"/>
            <w:r w:rsidRPr="00A040C6">
              <w:rPr>
                <w:rFonts w:ascii="Times New Roman" w:eastAsia="SimSun" w:hAnsi="Times New Roman" w:cs="Times New Roman"/>
                <w:sz w:val="20"/>
                <w:szCs w:val="20"/>
              </w:rPr>
              <w:t xml:space="preserve"> применять его для проявки медицинских пленок, используемых в общей рентгенологии, маммографии, лазерных мультиформатных камерах.</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Проявитель обладает пониженной интенсивностью кристаллизации и осаждения, тем самым сокращая расходы на техническое обслуживание.</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xml:space="preserve">Проявитель в упаковке для приготовления 40 л раствора (2 х 20 л), которая </w:t>
            </w:r>
            <w:r w:rsidRPr="00A040C6">
              <w:rPr>
                <w:rFonts w:ascii="Times New Roman" w:eastAsia="SimSun" w:hAnsi="Times New Roman" w:cs="Times New Roman"/>
                <w:sz w:val="20"/>
                <w:szCs w:val="20"/>
                <w:lang w:val="kk-KZ"/>
              </w:rPr>
              <w:t xml:space="preserve">должна </w:t>
            </w:r>
            <w:r w:rsidRPr="00A040C6">
              <w:rPr>
                <w:rFonts w:ascii="Times New Roman" w:eastAsia="SimSun" w:hAnsi="Times New Roman" w:cs="Times New Roman"/>
                <w:sz w:val="20"/>
                <w:szCs w:val="20"/>
              </w:rPr>
              <w:t>содерж</w:t>
            </w:r>
            <w:r w:rsidRPr="00A040C6">
              <w:rPr>
                <w:rFonts w:ascii="Times New Roman" w:eastAsia="SimSun" w:hAnsi="Times New Roman" w:cs="Times New Roman"/>
                <w:sz w:val="20"/>
                <w:szCs w:val="20"/>
                <w:lang w:val="kk-KZ"/>
              </w:rPr>
              <w:t>а</w:t>
            </w:r>
            <w:r w:rsidRPr="00A040C6">
              <w:rPr>
                <w:rFonts w:ascii="Times New Roman" w:eastAsia="SimSun" w:hAnsi="Times New Roman" w:cs="Times New Roman"/>
                <w:sz w:val="20"/>
                <w:szCs w:val="20"/>
              </w:rPr>
              <w:t>т</w:t>
            </w:r>
            <w:r w:rsidRPr="00A040C6">
              <w:rPr>
                <w:rFonts w:ascii="Times New Roman" w:eastAsia="SimSun" w:hAnsi="Times New Roman" w:cs="Times New Roman"/>
                <w:sz w:val="20"/>
                <w:szCs w:val="20"/>
                <w:lang w:val="kk-KZ"/>
              </w:rPr>
              <w:t>ь</w:t>
            </w:r>
            <w:r w:rsidRPr="00A040C6">
              <w:rPr>
                <w:rFonts w:ascii="Times New Roman" w:eastAsia="SimSun" w:hAnsi="Times New Roman" w:cs="Times New Roman"/>
                <w:sz w:val="20"/>
                <w:szCs w:val="20"/>
              </w:rPr>
              <w:t>:</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канистру с концентратом раствора А (2 шт.</w:t>
            </w:r>
            <w:proofErr w:type="gramStart"/>
            <w:r w:rsidRPr="00A040C6">
              <w:rPr>
                <w:rFonts w:ascii="Times New Roman" w:eastAsia="SimSun" w:hAnsi="Times New Roman" w:cs="Times New Roman"/>
                <w:sz w:val="20"/>
                <w:szCs w:val="20"/>
              </w:rPr>
              <w:t xml:space="preserve">),   </w:t>
            </w:r>
            <w:proofErr w:type="gramEnd"/>
            <w:r w:rsidRPr="00A040C6">
              <w:rPr>
                <w:rFonts w:ascii="Times New Roman" w:eastAsia="SimSun" w:hAnsi="Times New Roman" w:cs="Times New Roman"/>
                <w:sz w:val="20"/>
                <w:szCs w:val="20"/>
              </w:rPr>
              <w:t xml:space="preserve">            - флакон с раствором В (2 шт.),</w:t>
            </w:r>
          </w:p>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lastRenderedPageBreak/>
              <w:t xml:space="preserve">- флакон с раствором С (2 шт.).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lastRenderedPageBreak/>
              <w:t>кан</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1 050 000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181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Фиксаж 20л кодак № 2</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Двухкомпонентный фиксаж должен обладать улучшенными экологическими характеристиками и рекомендуемые для фиксирования радиографических пленок. Высокая дубящая способность фиксажа должен обеспечивать оптимальные результаты при обработке пленок  в автоматических проявочных машинах, в том числе с ускоренным рабочим циклом.Упаковка: -Фиксаж должно выпускается в упаковке для приготовления 40 л раствора (2 х 20 л), которая содержит: - канистру с концентратом раствора А (2 шт.), - флакон с раствором В (2 шт.)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канис</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13 800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690 000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Флюропленка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color w:val="000000"/>
                <w:sz w:val="20"/>
                <w:szCs w:val="20"/>
              </w:rPr>
              <w:t>70х3,5</w:t>
            </w:r>
            <w:r w:rsidRPr="00A040C6">
              <w:rPr>
                <w:rFonts w:ascii="Times New Roman" w:eastAsia="SimSun" w:hAnsi="Times New Roman" w:cs="Times New Roman"/>
                <w:sz w:val="20"/>
                <w:szCs w:val="20"/>
              </w:rPr>
              <w:t>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рул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1 500 000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Кассета для рентген пленки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color w:val="000000"/>
                <w:sz w:val="20"/>
                <w:szCs w:val="20"/>
              </w:rPr>
              <w:t>24*30</w:t>
            </w:r>
            <w:r w:rsidRPr="00A040C6">
              <w:rPr>
                <w:rFonts w:ascii="Times New Roman" w:eastAsia="SimSun" w:hAnsi="Times New Roman" w:cs="Times New Roman"/>
                <w:sz w:val="20"/>
                <w:szCs w:val="20"/>
              </w:rPr>
              <w:t>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58 786</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293 930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Кассета для рентген пленки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color w:val="000000"/>
                <w:sz w:val="20"/>
                <w:szCs w:val="20"/>
              </w:rPr>
              <w:t>30*40</w:t>
            </w:r>
            <w:r w:rsidRPr="00A040C6">
              <w:rPr>
                <w:rFonts w:ascii="Times New Roman" w:eastAsia="SimSun" w:hAnsi="Times New Roman" w:cs="Times New Roman"/>
                <w:sz w:val="20"/>
                <w:szCs w:val="20"/>
              </w:rPr>
              <w:t>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44 370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221 850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Кассета для рентген пленки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FF"/>
                <w:sz w:val="20"/>
                <w:szCs w:val="20"/>
              </w:rPr>
            </w:pPr>
            <w:r w:rsidRPr="00A040C6">
              <w:rPr>
                <w:rFonts w:ascii="Times New Roman" w:eastAsia="SimSun" w:hAnsi="Times New Roman" w:cs="Times New Roman"/>
                <w:color w:val="000000"/>
                <w:sz w:val="20"/>
                <w:szCs w:val="20"/>
              </w:rPr>
              <w:t>18*25</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rPr>
                <w:rFonts w:ascii="Times New Roman" w:eastAsia="SimSun" w:hAnsi="Times New Roman" w:cs="Times New Roman"/>
                <w:color w:val="0000FF"/>
                <w:sz w:val="20"/>
                <w:szCs w:val="20"/>
              </w:rPr>
            </w:pPr>
            <w:r w:rsidRPr="00A040C6">
              <w:rPr>
                <w:rFonts w:ascii="Times New Roman" w:eastAsia="SimSun" w:hAnsi="Times New Roman" w:cs="Times New Roman"/>
                <w:color w:val="0000FF"/>
                <w:sz w:val="20"/>
                <w:szCs w:val="20"/>
              </w:rPr>
              <w:t> </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32 770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163 850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Беруши </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Одноразовые беруши Икс-Фит из вспененного полиуретана имеют инновационное “х” основание, которое облегчает вставку берушей в ухо, снижает давление на ушной канал, обеспечивая более комфортное ношение. Специальная гладкая поверхность должна делать беруши устойчивыми к загрязнениям, а эргономичная форма должна создавать максимальный комфорт при длительном ношении. Должны обладать высокой степенью поглощения шума, при этом превосходным восприятием звука голоса. Быстро принимают свою первоначальную форму. Беруши должны иметь яркую сигнальную окраску. Шумопонижение 37 дБ.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3 300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123</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404 264</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 xml:space="preserve">Шприц для внутривенных иньекции </w:t>
            </w:r>
          </w:p>
        </w:tc>
        <w:tc>
          <w:tcPr>
            <w:tcW w:w="6827"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для КТ Мультипак со шприцом 200мл REF800099 для инжектора LIEBEL-FLARSHEIM CT 9000ADV CT MULIPACK</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6 800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4 080 000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Шприц для внутривенных инъекции </w:t>
            </w:r>
          </w:p>
        </w:tc>
        <w:tc>
          <w:tcPr>
            <w:tcW w:w="6827"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для MPТ Мультипак с 2 шприцами с шипом 60мл Y-образным коннектором  REF801800 для инжектора Optistar Elite</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3 300 000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189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Защитные юбки для </w:t>
            </w:r>
            <w:r w:rsidRPr="00A040C6">
              <w:rPr>
                <w:rFonts w:ascii="Times New Roman" w:eastAsia="SimSun" w:hAnsi="Times New Roman" w:cs="Times New Roman"/>
                <w:color w:val="000000"/>
                <w:sz w:val="20"/>
                <w:szCs w:val="20"/>
                <w:lang w:val="kk-KZ"/>
              </w:rPr>
              <w:t xml:space="preserve">рентген </w:t>
            </w:r>
            <w:r w:rsidRPr="00A040C6">
              <w:rPr>
                <w:rFonts w:ascii="Times New Roman" w:eastAsia="SimSun" w:hAnsi="Times New Roman" w:cs="Times New Roman"/>
                <w:color w:val="000000"/>
                <w:sz w:val="20"/>
                <w:szCs w:val="20"/>
              </w:rPr>
              <w:t xml:space="preserve"> кабинета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50 000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Защитные очки для </w:t>
            </w:r>
            <w:r w:rsidRPr="00A040C6">
              <w:rPr>
                <w:rFonts w:ascii="Times New Roman" w:eastAsia="SimSun" w:hAnsi="Times New Roman" w:cs="Times New Roman"/>
                <w:color w:val="000000"/>
                <w:sz w:val="20"/>
                <w:szCs w:val="20"/>
                <w:lang w:val="kk-KZ"/>
              </w:rPr>
              <w:t xml:space="preserve">рентген </w:t>
            </w:r>
            <w:r w:rsidRPr="00A040C6">
              <w:rPr>
                <w:rFonts w:ascii="Times New Roman" w:eastAsia="SimSun" w:hAnsi="Times New Roman" w:cs="Times New Roman"/>
                <w:color w:val="000000"/>
                <w:sz w:val="20"/>
                <w:szCs w:val="20"/>
              </w:rPr>
              <w:t xml:space="preserve"> кабинета</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25</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3 700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92 500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191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Защитные фартуки для рентген</w:t>
            </w:r>
          </w:p>
        </w:tc>
        <w:tc>
          <w:tcPr>
            <w:tcW w:w="6827" w:type="dxa"/>
            <w:tcBorders>
              <w:top w:val="nil"/>
              <w:left w:val="nil"/>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sz w:val="20"/>
                <w:szCs w:val="20"/>
              </w:rPr>
            </w:pPr>
            <w:r w:rsidRPr="00A040C6">
              <w:rPr>
                <w:rFonts w:ascii="Times New Roman" w:eastAsia="SimSun" w:hAnsi="Times New Roman" w:cs="Times New Roman"/>
                <w:sz w:val="20"/>
                <w:szCs w:val="20"/>
              </w:rPr>
              <w:t>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6</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23 000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sz w:val="20"/>
                <w:szCs w:val="20"/>
              </w:rPr>
            </w:pPr>
            <w:r w:rsidRPr="00A040C6">
              <w:rPr>
                <w:rFonts w:ascii="Times New Roman" w:eastAsia="SimSun" w:hAnsi="Times New Roman" w:cs="Times New Roman"/>
                <w:sz w:val="20"/>
                <w:szCs w:val="20"/>
              </w:rPr>
              <w:t>138 000</w:t>
            </w:r>
          </w:p>
        </w:tc>
      </w:tr>
      <w:tr w:rsidR="00C1596F" w:rsidRPr="00A040C6" w:rsidTr="00743E78">
        <w:trPr>
          <w:trHeight w:val="271"/>
        </w:trPr>
        <w:tc>
          <w:tcPr>
            <w:tcW w:w="516" w:type="dxa"/>
            <w:shd w:val="clear" w:color="auto" w:fill="auto"/>
            <w:noWrap/>
            <w:vAlign w:val="center"/>
          </w:tcPr>
          <w:p w:rsidR="00C1596F" w:rsidRPr="00A040C6" w:rsidRDefault="00C1596F" w:rsidP="00C1596F">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808080" w:themeFill="background1" w:themeFillShade="80"/>
            <w:vAlign w:val="center"/>
          </w:tcPr>
          <w:p w:rsidR="00C1596F" w:rsidRPr="00A040C6" w:rsidRDefault="00C1596F" w:rsidP="00C1596F">
            <w:pPr>
              <w:contextualSpacing/>
              <w:jc w:val="center"/>
              <w:rPr>
                <w:rFonts w:ascii="Times New Roman" w:hAnsi="Times New Roman" w:cs="Times New Roman"/>
                <w:i/>
                <w:color w:val="000000" w:themeColor="text1"/>
                <w:sz w:val="20"/>
                <w:szCs w:val="20"/>
                <w:lang w:val="en-US"/>
              </w:rPr>
            </w:pPr>
            <w:r w:rsidRPr="00A040C6">
              <w:rPr>
                <w:rFonts w:ascii="Times New Roman" w:eastAsia="SimSun" w:hAnsi="Times New Roman" w:cs="Times New Roman"/>
                <w:b/>
                <w:bCs/>
                <w:i/>
                <w:sz w:val="20"/>
                <w:szCs w:val="20"/>
                <w:lang w:val="kk-KZ"/>
              </w:rPr>
              <w:t>Операционный блок</w:t>
            </w:r>
          </w:p>
        </w:tc>
        <w:tc>
          <w:tcPr>
            <w:tcW w:w="1286" w:type="dxa"/>
            <w:tcBorders>
              <w:top w:val="single" w:sz="4" w:space="0" w:color="auto"/>
              <w:left w:val="nil"/>
              <w:bottom w:val="single" w:sz="4" w:space="0" w:color="auto"/>
              <w:right w:val="single" w:sz="4" w:space="0" w:color="auto"/>
            </w:tcBorders>
            <w:noWrap/>
            <w:vAlign w:val="center"/>
          </w:tcPr>
          <w:p w:rsidR="00C1596F" w:rsidRPr="00A040C6" w:rsidRDefault="00C1596F" w:rsidP="00C1596F">
            <w:pPr>
              <w:contextualSpacing/>
              <w:jc w:val="center"/>
              <w:rPr>
                <w:rFonts w:ascii="Times New Roman" w:hAnsi="Times New Roman" w:cs="Times New Roman"/>
                <w:color w:val="000000" w:themeColor="text1"/>
                <w:sz w:val="20"/>
                <w:szCs w:val="20"/>
                <w:lang w:val="kk-KZ"/>
              </w:rPr>
            </w:pP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Капрон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1 -4 ,75см    игла колющая 40см,стерильно  (опер+реан) тр пункт.нхо.травма</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Капрон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 / 0  -3, 75см игла колющая 25см,стерильно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320 000</w:t>
            </w:r>
          </w:p>
        </w:tc>
      </w:tr>
      <w:tr w:rsidR="00C1596F" w:rsidRPr="00A040C6" w:rsidTr="00743E78">
        <w:trPr>
          <w:trHeight w:val="271"/>
        </w:trPr>
        <w:tc>
          <w:tcPr>
            <w:tcW w:w="516" w:type="dxa"/>
            <w:shd w:val="clear" w:color="auto" w:fill="auto"/>
            <w:noWrap/>
            <w:vAlign w:val="center"/>
          </w:tcPr>
          <w:p w:rsidR="00C1596F" w:rsidRPr="00A040C6" w:rsidRDefault="00F7788F"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Капрон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 / 5  - 75см игла режущая 45 см,</w:t>
            </w:r>
            <w:r w:rsidRPr="00A040C6">
              <w:rPr>
                <w:rFonts w:ascii="Times New Roman" w:eastAsia="SimSun" w:hAnsi="Times New Roman" w:cs="Times New Roman"/>
                <w:color w:val="000000"/>
                <w:sz w:val="20"/>
                <w:szCs w:val="20"/>
                <w:lang w:val="kk-KZ"/>
              </w:rPr>
              <w:t xml:space="preserve"> </w:t>
            </w:r>
            <w:r w:rsidRPr="00A040C6">
              <w:rPr>
                <w:rFonts w:ascii="Times New Roman" w:eastAsia="SimSun" w:hAnsi="Times New Roman" w:cs="Times New Roman"/>
                <w:color w:val="000000"/>
                <w:sz w:val="20"/>
                <w:szCs w:val="20"/>
              </w:rPr>
              <w:t>стерильно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320 000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Кетгут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2-6 , 75см  игла колющая 45см , стерильно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530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265 000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196</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Кетгут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0 -4,  75см игла колющая 35 см,стерильно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530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159 000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197</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Кетгут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2/0 -3 ,  75см игла колющая 35см,стерильно</w:t>
            </w:r>
            <w:r w:rsidRPr="00A040C6">
              <w:rPr>
                <w:rFonts w:ascii="Times New Roman" w:eastAsia="SimSun" w:hAnsi="Times New Roman" w:cs="Times New Roman"/>
                <w:color w:val="000000"/>
                <w:sz w:val="20"/>
                <w:szCs w:val="20"/>
                <w:lang w:val="kk-KZ"/>
              </w:rPr>
              <w:t xml:space="preserve"> </w:t>
            </w:r>
            <w:r w:rsidRPr="00A040C6">
              <w:rPr>
                <w:rFonts w:ascii="Times New Roman" w:eastAsia="SimSun" w:hAnsi="Times New Roman" w:cs="Times New Roman"/>
                <w:color w:val="000000"/>
                <w:sz w:val="20"/>
                <w:szCs w:val="20"/>
              </w:rPr>
              <w:t>(уро.лор)</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530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159 000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198</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Кетгут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2/0 - 3 ,5 75см игла колющая HR -25 ,стерильно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530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159 000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199</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Румакрил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1/4 75см  игла колющая  40см ,стерильно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1 200 000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200</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Румакрил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2/5 75см игла колющая 45см,</w:t>
            </w:r>
            <w:r w:rsidRPr="00A040C6">
              <w:rPr>
                <w:rFonts w:ascii="Times New Roman" w:eastAsia="SimSun" w:hAnsi="Times New Roman" w:cs="Times New Roman"/>
                <w:color w:val="000000"/>
                <w:sz w:val="20"/>
                <w:szCs w:val="20"/>
                <w:lang w:val="kk-KZ"/>
              </w:rPr>
              <w:t xml:space="preserve"> </w:t>
            </w:r>
            <w:r w:rsidRPr="00A040C6">
              <w:rPr>
                <w:rFonts w:ascii="Times New Roman" w:eastAsia="SimSun" w:hAnsi="Times New Roman" w:cs="Times New Roman"/>
                <w:color w:val="000000"/>
                <w:sz w:val="20"/>
                <w:szCs w:val="20"/>
              </w:rPr>
              <w:t>стерильно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600 000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201</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Полипропилен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2/0(3) 75см HR-25</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325 000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202</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Полипропилен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3/0(2) 75см HR-25</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325 000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203</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Полипропилен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5/0(1) 75см HR-13(х2)</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шм</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130 000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204</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Полипропилен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4/0(1,5) 75см HR-25</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195 000</w:t>
            </w:r>
          </w:p>
        </w:tc>
      </w:tr>
      <w:tr w:rsidR="00C1596F" w:rsidRPr="00A040C6" w:rsidTr="00743E78">
        <w:trPr>
          <w:trHeight w:val="271"/>
        </w:trPr>
        <w:tc>
          <w:tcPr>
            <w:tcW w:w="516" w:type="dxa"/>
            <w:shd w:val="clear" w:color="auto" w:fill="auto"/>
            <w:noWrap/>
            <w:vAlign w:val="center"/>
          </w:tcPr>
          <w:p w:rsidR="00C1596F" w:rsidRPr="00A040C6" w:rsidRDefault="00036B72" w:rsidP="00C1596F">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205</w:t>
            </w:r>
          </w:p>
        </w:tc>
        <w:tc>
          <w:tcPr>
            <w:tcW w:w="3090"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Полипропилен </w:t>
            </w:r>
          </w:p>
        </w:tc>
        <w:tc>
          <w:tcPr>
            <w:tcW w:w="6827" w:type="dxa"/>
            <w:tcBorders>
              <w:top w:val="single" w:sz="4" w:space="0" w:color="auto"/>
              <w:left w:val="single" w:sz="4" w:space="0" w:color="auto"/>
              <w:bottom w:val="single" w:sz="4" w:space="0" w:color="auto"/>
              <w:right w:val="single" w:sz="4" w:space="0" w:color="auto"/>
            </w:tcBorders>
            <w:vAlign w:val="center"/>
          </w:tcPr>
          <w:p w:rsidR="00C1596F" w:rsidRPr="00A040C6" w:rsidRDefault="00C1596F" w:rsidP="00C1596F">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6/0(0,7) 75см HR-13(х2)</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C1596F" w:rsidRPr="00A040C6" w:rsidRDefault="00C1596F" w:rsidP="00C1596F">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C1596F" w:rsidRPr="00A040C6" w:rsidRDefault="00C1596F" w:rsidP="00C1596F">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195 000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206</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036B72" w:rsidRDefault="007E1BE6" w:rsidP="00036B72">
            <w:pPr>
              <w:rPr>
                <w:rFonts w:ascii="Times New Roman" w:eastAsia="SimSun" w:hAnsi="Times New Roman" w:cs="Times New Roman"/>
                <w:color w:val="000000"/>
                <w:sz w:val="20"/>
                <w:szCs w:val="20"/>
                <w:highlight w:val="yellow"/>
                <w:lang w:val="kk-KZ"/>
              </w:rPr>
            </w:pPr>
            <w:r w:rsidRPr="007E1BE6">
              <w:rPr>
                <w:rFonts w:ascii="Times New Roman" w:eastAsia="SimSun" w:hAnsi="Times New Roman" w:cs="Times New Roman"/>
                <w:color w:val="000000"/>
                <w:sz w:val="20"/>
                <w:szCs w:val="20"/>
                <w:lang w:val="kk-KZ"/>
              </w:rPr>
              <w:t xml:space="preserve">ПДС ІІ </w:t>
            </w:r>
            <w:r w:rsidRPr="007E1BE6">
              <w:rPr>
                <w:rFonts w:ascii="Times New Roman" w:eastAsia="SimSun" w:hAnsi="Times New Roman" w:cs="Times New Roman"/>
                <w:color w:val="000000"/>
                <w:sz w:val="20"/>
                <w:szCs w:val="20"/>
              </w:rPr>
              <w:t>(</w:t>
            </w:r>
            <w:r w:rsidRPr="007E1BE6">
              <w:rPr>
                <w:rFonts w:ascii="Times New Roman" w:eastAsia="SimSun" w:hAnsi="Times New Roman" w:cs="Times New Roman"/>
                <w:color w:val="000000"/>
                <w:sz w:val="20"/>
                <w:szCs w:val="20"/>
                <w:lang w:val="kk-KZ"/>
              </w:rPr>
              <w:t>Полидиоксанон) синтетический рассасывающийся шовный материал</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7E1BE6" w:rsidRDefault="007E1BE6" w:rsidP="007E1BE6">
            <w:pPr>
              <w:rPr>
                <w:rFonts w:ascii="Times New Roman" w:eastAsia="SimSun" w:hAnsi="Times New Roman" w:cs="Times New Roman"/>
                <w:color w:val="000000"/>
                <w:sz w:val="20"/>
                <w:szCs w:val="20"/>
              </w:rPr>
            </w:pPr>
            <w:r w:rsidRPr="007E1BE6">
              <w:rPr>
                <w:rFonts w:ascii="Times New Roman" w:eastAsia="SimSun" w:hAnsi="Times New Roman" w:cs="Times New Roman"/>
                <w:color w:val="000000"/>
                <w:sz w:val="20"/>
                <w:szCs w:val="20"/>
              </w:rPr>
              <w:t xml:space="preserve">монофиламентный синтетический рассасывающийся шовный материал.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2 950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590 000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207</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Скальпель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№11 упк№10 (хир1.2,гин,травма,травм пункт,лор нхо уро)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150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180 000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208</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Скальпель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№10 упк№10 (хир1.2,гин,травма,травм пункт,лор нхо уро)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120 000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209</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Скальпель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 20 упк№10(травма тр пункт нхо гин уро)</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360 000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210</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UMN3   Сетка ULTRAPRO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10 х15</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40 000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800 000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211</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PMS3  Сетка PROLENE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30х30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74 000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2 220 000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Т -образная дрежная по КЕРА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80 х 10  х 10  (упк 5 шт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упк</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213</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Т -образная дрежная по КЕРА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80  х  5  х    5(упк  5шт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упк</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214</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Катетер торакальный, прямой стерильный</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однократного применения №24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600 000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215</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Силиконовая трубки для дренажа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не стер</w:t>
            </w:r>
            <w:r w:rsidRPr="00A040C6">
              <w:rPr>
                <w:rFonts w:ascii="Times New Roman" w:eastAsia="SimSun" w:hAnsi="Times New Roman" w:cs="Times New Roman"/>
                <w:color w:val="000000"/>
                <w:sz w:val="20"/>
                <w:szCs w:val="20"/>
                <w:lang w:val="kk-KZ"/>
              </w:rPr>
              <w:t>ильная</w:t>
            </w:r>
            <w:r w:rsidRPr="00A040C6">
              <w:rPr>
                <w:rFonts w:ascii="Times New Roman" w:eastAsia="SimSun" w:hAnsi="Times New Roman" w:cs="Times New Roman"/>
                <w:color w:val="000000"/>
                <w:sz w:val="20"/>
                <w:szCs w:val="20"/>
              </w:rPr>
              <w:t xml:space="preserve"> О,D 8,30 , ID 10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метр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3 950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395 000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216</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Силиконовая трубки для дренажа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не стер</w:t>
            </w:r>
            <w:r w:rsidRPr="00A040C6">
              <w:rPr>
                <w:rFonts w:ascii="Times New Roman" w:eastAsia="SimSun" w:hAnsi="Times New Roman" w:cs="Times New Roman"/>
                <w:color w:val="000000"/>
                <w:sz w:val="20"/>
                <w:szCs w:val="20"/>
                <w:lang w:val="kk-KZ"/>
              </w:rPr>
              <w:t>ильная</w:t>
            </w:r>
            <w:r w:rsidRPr="00A040C6">
              <w:rPr>
                <w:rFonts w:ascii="Times New Roman" w:eastAsia="SimSun" w:hAnsi="Times New Roman" w:cs="Times New Roman"/>
                <w:color w:val="000000"/>
                <w:sz w:val="20"/>
                <w:szCs w:val="20"/>
              </w:rPr>
              <w:t xml:space="preserve"> О,D 8 , ID 5,30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метр</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3 950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395 000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217</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Катетер торакальный, прямой стерильный, однократного применения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№28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600 000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218</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Ножницы изогнутые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140мм  Н-289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219</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Ножницы с одним острым концом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прямые,</w:t>
            </w:r>
            <w:r w:rsidRPr="00A040C6">
              <w:rPr>
                <w:rFonts w:ascii="Times New Roman" w:eastAsia="SimSun" w:hAnsi="Times New Roman" w:cs="Times New Roman"/>
                <w:color w:val="000000"/>
                <w:sz w:val="20"/>
                <w:szCs w:val="20"/>
                <w:lang w:val="kk-KZ"/>
              </w:rPr>
              <w:t xml:space="preserve"> </w:t>
            </w:r>
            <w:r w:rsidRPr="00A040C6">
              <w:rPr>
                <w:rFonts w:ascii="Times New Roman" w:eastAsia="SimSun" w:hAnsi="Times New Roman" w:cs="Times New Roman"/>
                <w:color w:val="000000"/>
                <w:sz w:val="20"/>
                <w:szCs w:val="20"/>
              </w:rPr>
              <w:t>изогнутые 140мм;Н-232: Н-289 (по 25шт)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1 300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220</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Пинцет для коагуляции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ПА  200ммх1</w:t>
            </w:r>
            <w:r w:rsidRPr="00A040C6">
              <w:rPr>
                <w:rFonts w:ascii="Times New Roman" w:eastAsia="SimSun" w:hAnsi="Times New Roman" w:cs="Times New Roman"/>
                <w:color w:val="000000"/>
                <w:sz w:val="20"/>
                <w:szCs w:val="20"/>
                <w:lang w:val="kk-KZ"/>
              </w:rPr>
              <w:t>,</w:t>
            </w:r>
            <w:r w:rsidRPr="00A040C6">
              <w:rPr>
                <w:rFonts w:ascii="Times New Roman" w:eastAsia="SimSun" w:hAnsi="Times New Roman" w:cs="Times New Roman"/>
                <w:color w:val="000000"/>
                <w:sz w:val="20"/>
                <w:szCs w:val="20"/>
              </w:rPr>
              <w:t> П -40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19 000</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221</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 xml:space="preserve">Пинцет хирургический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val="kk-KZ" w:eastAsia="ru-RU"/>
              </w:rPr>
            </w:pPr>
            <w:r w:rsidRPr="00A040C6">
              <w:rPr>
                <w:rFonts w:ascii="Times New Roman" w:eastAsia="SimSun" w:hAnsi="Times New Roman" w:cs="Times New Roman"/>
                <w:color w:val="000000"/>
                <w:sz w:val="20"/>
                <w:szCs w:val="20"/>
                <w:lang w:val="kk-KZ"/>
              </w:rPr>
              <w:t>150мм ; П -60(хир 1.2.гин.нхо.лор.травма.тр пункт.реан)</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95 000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222</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Пинцет анатомический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150мм П-59</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38 000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223</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 -149 Пила проволочная витая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L -500mm 19  3/4(хир2 травма)</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Клей медицинский</w:t>
            </w:r>
          </w:p>
        </w:tc>
        <w:tc>
          <w:tcPr>
            <w:tcW w:w="6827" w:type="dxa"/>
            <w:tcBorders>
              <w:top w:val="single" w:sz="4" w:space="0" w:color="auto"/>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обеспечивающий высокоэффективание соединение и </w:t>
            </w:r>
            <w:proofErr w:type="gramStart"/>
            <w:r w:rsidRPr="00A040C6">
              <w:rPr>
                <w:rFonts w:ascii="Times New Roman" w:hAnsi="Times New Roman" w:cs="Times New Roman"/>
                <w:color w:val="000000"/>
                <w:sz w:val="20"/>
                <w:szCs w:val="20"/>
              </w:rPr>
              <w:t>гемостаз  ткани</w:t>
            </w:r>
            <w:proofErr w:type="gramEnd"/>
            <w:r w:rsidRPr="00A040C6">
              <w:rPr>
                <w:rFonts w:ascii="Times New Roman" w:hAnsi="Times New Roman" w:cs="Times New Roman"/>
                <w:color w:val="000000"/>
                <w:sz w:val="20"/>
                <w:szCs w:val="20"/>
              </w:rPr>
              <w:t xml:space="preserve"> биологический рассасывается в организме обладает противовосполительным и антибактериальным свойством. В одной упаковке 5 туб по 1 мл.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упк</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Многоцелевые силиконовые смазки Si -M</w:t>
            </w:r>
          </w:p>
        </w:tc>
        <w:tc>
          <w:tcPr>
            <w:tcW w:w="6827" w:type="dxa"/>
            <w:tcBorders>
              <w:top w:val="single" w:sz="4" w:space="0" w:color="auto"/>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165г аэрозоль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фл</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226</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Пленка Стери Дрейп 2045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50х45см</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125 000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227</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Троимбраст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76 %-20мл</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амп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120 000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228</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 xml:space="preserve">Хлоргекседин биклюконат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SimSun" w:hAnsi="Times New Roman" w:cs="Times New Roman"/>
                <w:color w:val="000000"/>
                <w:sz w:val="20"/>
                <w:szCs w:val="20"/>
              </w:rPr>
              <w:t>20%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кг</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1 700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51 000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229</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Формалин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both"/>
              <w:rPr>
                <w:rFonts w:ascii="Times New Roman" w:eastAsia="Times New Roman" w:hAnsi="Times New Roman" w:cs="Times New Roman"/>
                <w:color w:val="000000" w:themeColor="text1"/>
                <w:sz w:val="20"/>
                <w:szCs w:val="20"/>
                <w:lang w:eastAsia="ru-RU"/>
              </w:rPr>
            </w:pPr>
            <w:r w:rsidRPr="00A040C6">
              <w:rPr>
                <w:rFonts w:ascii="Times New Roman" w:eastAsia="Times New Roman" w:hAnsi="Times New Roman" w:cs="Times New Roman"/>
                <w:color w:val="000000" w:themeColor="text1"/>
                <w:sz w:val="20"/>
                <w:szCs w:val="20"/>
                <w:lang w:eastAsia="ru-RU"/>
              </w:rPr>
              <w:t>концентрат</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кг </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80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700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56 000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230</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Лигурющие клипсы титановые Medium Lage(упак 16катр по 10клипсы)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eastAsia="ru-RU"/>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упак</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138 600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4 158 000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231</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27040 GP1 Режущие петля биполярние 24/26 CH  большая цвет код желтый(упк -6шт)</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61 740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617 400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232</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27560    Расширитель матуса с измерительный шкалой .конический 15-30ШР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25 000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233</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495 TIP Оптоволоконный световод 4,8мм 300см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650 000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650 000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234</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30103 М2 Мультифункциональный клапан 11мм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18 000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180 000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235</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33310 R Захватывающие щипцы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438 400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236</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33310 SN Захватывающие щипцы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438 400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237</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33310 MG Захватывающие щипцы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238</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26713150 Нож (морцелятор)</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239</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33310 AF  Щипцы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1 096 000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240</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33310 FGЗахватывающие щипцы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1 096 000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241</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33310 VA Захватывающие щипцы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438 400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242</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33510 UN Щипцы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243</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34310 MS ножницы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2 192 000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244</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34310 MW ножницы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2 192 000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245</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33310 FM Щипцы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219 200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246</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Игла  Вереша  26120 JLL</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22 000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88 000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247</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26276 WM  Биполярные захватывающие щипцы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162 900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1 629 000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248</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Волоконнооптический световод дл 250см диам 4,8мм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90 000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450 000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249</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Шовный инструмент по BERCI для закрытия подкожной фасции,размер2,8мм,длина17см,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118 880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356 640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250</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33510 ВС   Захватывающие щипцы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162 700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325 400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251</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33310 LF  Захватывающие щипцы</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162 880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325 760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252</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26173 BN  Трубка для аспирации  - ирригации</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12 000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60 000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253</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Уплотнительный колпачок,  (50/4)    6127590</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254</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Уплотнительный колпачок,(60/10)    7616690</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2 500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255</w:t>
            </w:r>
          </w:p>
          <w:p w:rsidR="00036B72" w:rsidRPr="00A040C6" w:rsidRDefault="00036B72" w:rsidP="007E1BE6">
            <w:pPr>
              <w:spacing w:after="0" w:line="240" w:lineRule="auto"/>
              <w:rPr>
                <w:rFonts w:ascii="Times New Roman" w:eastAsia="Times New Roman" w:hAnsi="Times New Roman" w:cs="Times New Roman"/>
                <w:color w:val="000000" w:themeColor="text1"/>
                <w:sz w:val="20"/>
                <w:szCs w:val="20"/>
                <w:lang w:val="kk-KZ" w:eastAsia="ru-RU"/>
              </w:rPr>
            </w:pP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26005М Монополярный кабель длина 300см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27 918</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55 836</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256</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26176 LE  Биполярный кабель длина 300см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20 900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41 800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257</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26176 LEB ,Биполярный шнуры  (для тура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26 900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80 700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258</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27648 А  Чистящие щетки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259</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27650 А  Чистящие щетки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260</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27050 G Режущая петля, угловая</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30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19 044</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571 320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261</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27040 GP1 Режущая петля, биполярная</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24</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43 332</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1 039 968</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262</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lang w:val="kk-KZ"/>
              </w:rPr>
            </w:pPr>
            <w:r w:rsidRPr="00A040C6">
              <w:rPr>
                <w:rFonts w:ascii="Times New Roman" w:eastAsia="SimSun" w:hAnsi="Times New Roman" w:cs="Times New Roman"/>
                <w:color w:val="000000"/>
                <w:sz w:val="20"/>
                <w:szCs w:val="20"/>
                <w:lang w:val="kk-KZ"/>
              </w:rPr>
              <w:t>27425 R Щипцы по PEREZ-CASTRO 5 шр, 60см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195 000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195 000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263</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27425 F Щипцы, жесткие для захвата фрагментов камней 5шр, длина 60см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185 000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185 000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264</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lang w:val="en-US"/>
              </w:rPr>
            </w:pPr>
            <w:r w:rsidRPr="00A040C6">
              <w:rPr>
                <w:rFonts w:ascii="Times New Roman" w:eastAsia="SimSun" w:hAnsi="Times New Roman" w:cs="Times New Roman"/>
                <w:color w:val="000000"/>
                <w:sz w:val="20"/>
                <w:szCs w:val="20"/>
                <w:lang w:val="en-US"/>
              </w:rPr>
              <w:t>Dornier Smart Flex 400 micron RFID</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упк</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786 000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1 572 000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265</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27550 N Уплотнитель для портов</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4 692</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9 384</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266</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27770 АА Пуговчатный электрод, монополярный, 3шр, длина 53см</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250 000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250 000</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267</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27656  Масло </w:t>
            </w:r>
          </w:p>
        </w:tc>
        <w:tc>
          <w:tcPr>
            <w:tcW w:w="6827" w:type="dxa"/>
            <w:tcBorders>
              <w:top w:val="single" w:sz="4" w:space="0" w:color="auto"/>
              <w:left w:val="single" w:sz="4" w:space="0" w:color="auto"/>
              <w:bottom w:val="single" w:sz="4" w:space="0" w:color="auto"/>
              <w:right w:val="single" w:sz="4" w:space="0" w:color="auto"/>
            </w:tcBorders>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eastAsia="Times New Roman" w:hAnsi="Times New Roman" w:cs="Times New Roman"/>
                <w:color w:val="000000" w:themeColor="text1"/>
                <w:sz w:val="20"/>
                <w:szCs w:val="20"/>
                <w:lang w:eastAsia="ru-RU"/>
              </w:rPr>
              <w:t>лапароскопические инструменты</w:t>
            </w:r>
            <w:r w:rsidRPr="00A040C6">
              <w:rPr>
                <w:rFonts w:ascii="Times New Roman" w:hAnsi="Times New Roman" w:cs="Times New Roman"/>
                <w:sz w:val="20"/>
                <w:szCs w:val="20"/>
              </w:rPr>
              <w:t xml:space="preserve"> </w:t>
            </w:r>
            <w:r w:rsidRPr="00A040C6">
              <w:rPr>
                <w:rFonts w:ascii="Times New Roman" w:eastAsia="Times New Roman" w:hAnsi="Times New Roman" w:cs="Times New Roman"/>
                <w:color w:val="000000" w:themeColor="text1"/>
                <w:sz w:val="20"/>
                <w:szCs w:val="20"/>
                <w:lang w:eastAsia="ru-RU"/>
              </w:rPr>
              <w:t>расходные материалы для лапроскопа Карл Шторц</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шт</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10</w:t>
            </w:r>
          </w:p>
        </w:tc>
        <w:tc>
          <w:tcPr>
            <w:tcW w:w="932"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900</w:t>
            </w:r>
          </w:p>
        </w:tc>
        <w:tc>
          <w:tcPr>
            <w:tcW w:w="1286" w:type="dxa"/>
            <w:tcBorders>
              <w:top w:val="nil"/>
              <w:left w:val="single" w:sz="4" w:space="0" w:color="auto"/>
              <w:bottom w:val="single" w:sz="4" w:space="0" w:color="auto"/>
              <w:right w:val="single" w:sz="4" w:space="0" w:color="auto"/>
            </w:tcBorders>
            <w:shd w:val="clear" w:color="auto" w:fill="auto"/>
            <w:noWrap/>
            <w:vAlign w:val="center"/>
          </w:tcPr>
          <w:p w:rsidR="00036B72" w:rsidRPr="00A040C6" w:rsidRDefault="00036B72" w:rsidP="00036B72">
            <w:pPr>
              <w:jc w:val="right"/>
              <w:rPr>
                <w:rFonts w:ascii="Times New Roman" w:eastAsia="SimSun" w:hAnsi="Times New Roman" w:cs="Times New Roman"/>
                <w:color w:val="000000"/>
                <w:sz w:val="20"/>
                <w:szCs w:val="20"/>
              </w:rPr>
            </w:pPr>
            <w:r w:rsidRPr="00A040C6">
              <w:rPr>
                <w:rFonts w:ascii="Times New Roman" w:eastAsia="SimSun" w:hAnsi="Times New Roman" w:cs="Times New Roman"/>
                <w:color w:val="000000"/>
                <w:sz w:val="20"/>
                <w:szCs w:val="20"/>
              </w:rPr>
              <w:t>9 000</w:t>
            </w:r>
          </w:p>
        </w:tc>
      </w:tr>
      <w:tr w:rsidR="00036B72" w:rsidRPr="00A040C6" w:rsidTr="00743E78">
        <w:trPr>
          <w:trHeight w:val="271"/>
        </w:trPr>
        <w:tc>
          <w:tcPr>
            <w:tcW w:w="516" w:type="dxa"/>
            <w:shd w:val="clear" w:color="auto" w:fill="auto"/>
            <w:noWrap/>
            <w:vAlign w:val="center"/>
          </w:tcPr>
          <w:p w:rsidR="00036B72" w:rsidRPr="00A040C6" w:rsidRDefault="00036B72" w:rsidP="007E1BE6">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36B72" w:rsidRPr="00A040C6" w:rsidRDefault="00036B72" w:rsidP="00036B72">
            <w:pPr>
              <w:contextualSpacing/>
              <w:jc w:val="center"/>
              <w:rPr>
                <w:rFonts w:ascii="Times New Roman" w:hAnsi="Times New Roman" w:cs="Times New Roman"/>
                <w:b/>
                <w:i/>
                <w:color w:val="000000" w:themeColor="text1"/>
                <w:sz w:val="20"/>
                <w:szCs w:val="20"/>
                <w:lang w:val="kk-KZ"/>
              </w:rPr>
            </w:pPr>
            <w:r w:rsidRPr="00A040C6">
              <w:rPr>
                <w:rFonts w:ascii="Times New Roman" w:hAnsi="Times New Roman" w:cs="Times New Roman"/>
                <w:b/>
                <w:i/>
                <w:color w:val="000000" w:themeColor="text1"/>
                <w:sz w:val="20"/>
                <w:szCs w:val="20"/>
                <w:lang w:val="kk-KZ"/>
              </w:rPr>
              <w:t xml:space="preserve">Рентгено-хирургическая лабораторя </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r w:rsidRPr="00A040C6">
              <w:rPr>
                <w:rFonts w:ascii="Times New Roman" w:eastAsia="SimSun" w:hAnsi="Times New Roman" w:cs="Times New Roman"/>
                <w:b/>
                <w:i/>
                <w:color w:val="000000"/>
                <w:sz w:val="20"/>
                <w:szCs w:val="20"/>
              </w:rPr>
              <w:t>Диагностика  стентирования сонных артерии</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268</w:t>
            </w:r>
          </w:p>
        </w:tc>
        <w:tc>
          <w:tcPr>
            <w:tcW w:w="3090" w:type="dxa"/>
            <w:tcBorders>
              <w:top w:val="single" w:sz="4" w:space="0" w:color="auto"/>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Устройство для тромбэктомии </w:t>
            </w:r>
          </w:p>
        </w:tc>
        <w:tc>
          <w:tcPr>
            <w:tcW w:w="6827" w:type="dxa"/>
            <w:tcBorders>
              <w:top w:val="single" w:sz="4" w:space="0" w:color="auto"/>
              <w:left w:val="nil"/>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Устройство для тромбэктомии предназначено для восстановления кровотока у пациентов с острым ишемическим инсультом состоит из саморасширяющейся нитиноловой корзинки, жестко подсоединенной к проталкивающему проводнику диаметром 0.014 дюйма. Длинна устройства не менее 205 см. Устройство должно позволять проводить процедуру в сосудах от 1.5 до 5 мм. Рабочая длина корзинки при максимальном диаметре сосуда не менее 22 мм. Корзина имеет запаяный дистальный конец. Диаметр ячейки при полном раскрытии корзинки не более 0,032 дюйма. Проксимальный и дистальный концы корзинки имеют рентгенконтрастные маркеры. Дистальный конец корзинки имеет гибкий рентгеноконтрастный наконечник длинной 6 мм. Устройство имеет проксимальную рентгенконтрастную часть 13 см. Устройство совместимо с микрокатетером имеющим внутренний диаметр 0.021, 0.027 дюймов. Устройство должно позволять производить развертывание корзинки не менее пяти раз. Должен поставляться в стерильной упаковке. 1 шт./уп.</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980 000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980 000,0  </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269</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Проводниковый катетер </w:t>
            </w:r>
          </w:p>
        </w:tc>
        <w:tc>
          <w:tcPr>
            <w:tcW w:w="6827" w:type="dxa"/>
            <w:tcBorders>
              <w:top w:val="nil"/>
              <w:left w:val="nil"/>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Проводниковый катетер. Проксимальная часть - нейлон, дистальная - полиуретан. Длина - 90, 100 см. Наружный диаметр - 5, 6, 7 F. Армированная стенка катетера – двухслойная стальная сетка до кончика. "Гибридная технология" оплетки. Внутренняя выстилка - тефлон. Материал хаба - поликарбонат. Мягкий атравматичный кончик длиной 0.011". Внутренний просвет катетера - не менее 0.056". Форма кончика - церебральная по Берку, Хэдхантер, многоцелевая тип С или D, прямой,  по Симмонсу 2. Поставляется стерильным.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5</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63 200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316 000,0  </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270</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Mикрокатетер </w:t>
            </w:r>
          </w:p>
        </w:tc>
        <w:tc>
          <w:tcPr>
            <w:tcW w:w="6827" w:type="dxa"/>
            <w:tcBorders>
              <w:top w:val="nil"/>
              <w:left w:val="nil"/>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 xml:space="preserve">Микрокатетер для интракраниальных эндоваскулярных вмешательств. Длина не менее 150cm, длина дистального отдела не менее 50 cm Внешний диаметр проксимальный/дистальный должен быть не более 2.3F/1.9F соответственно. Внутренний диаметр не менее - 0.0165 дюйма. Форма кончика </w:t>
            </w:r>
            <w:proofErr w:type="gramStart"/>
            <w:r w:rsidRPr="00A040C6">
              <w:rPr>
                <w:rFonts w:ascii="Times New Roman" w:hAnsi="Times New Roman" w:cs="Times New Roman"/>
                <w:sz w:val="20"/>
                <w:szCs w:val="20"/>
              </w:rPr>
              <w:t>катетера  90</w:t>
            </w:r>
            <w:proofErr w:type="gramEnd"/>
            <w:r w:rsidRPr="00A040C6">
              <w:rPr>
                <w:rFonts w:ascii="Times New Roman" w:hAnsi="Times New Roman" w:cs="Times New Roman"/>
                <w:sz w:val="20"/>
                <w:szCs w:val="20"/>
              </w:rPr>
              <w:t xml:space="preserve"> градусов. Катетер должен иметь наружное гидрофильное покрытие. Внутренняя выстилка - должна быть PTFE. </w:t>
            </w:r>
            <w:r w:rsidRPr="00A040C6">
              <w:rPr>
                <w:rFonts w:ascii="Times New Roman" w:hAnsi="Times New Roman" w:cs="Times New Roman"/>
                <w:sz w:val="20"/>
                <w:szCs w:val="20"/>
              </w:rPr>
              <w:lastRenderedPageBreak/>
              <w:t xml:space="preserve">Проксимальная часть должна состоять из - двуслойной стальной сетки. Дистальная часть должна </w:t>
            </w:r>
            <w:proofErr w:type="gramStart"/>
            <w:r w:rsidRPr="00A040C6">
              <w:rPr>
                <w:rFonts w:ascii="Times New Roman" w:hAnsi="Times New Roman" w:cs="Times New Roman"/>
                <w:sz w:val="20"/>
                <w:szCs w:val="20"/>
              </w:rPr>
              <w:t>состоять  -</w:t>
            </w:r>
            <w:proofErr w:type="gramEnd"/>
            <w:r w:rsidRPr="00A040C6">
              <w:rPr>
                <w:rFonts w:ascii="Times New Roman" w:hAnsi="Times New Roman" w:cs="Times New Roman"/>
                <w:sz w:val="20"/>
                <w:szCs w:val="20"/>
              </w:rPr>
              <w:t xml:space="preserve"> из спиралевидной внутренней оплетки. Хаб - прозрачный. Должен содержать два рентгеноконтрастных маркера. Максимально допустимый проводник не более 0,014 дюймов. Поставляется стерильным.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lastRenderedPageBreak/>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200 000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200 000,0  </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271</w:t>
            </w:r>
          </w:p>
        </w:tc>
        <w:tc>
          <w:tcPr>
            <w:tcW w:w="3090" w:type="dxa"/>
            <w:tcBorders>
              <w:top w:val="nil"/>
              <w:left w:val="single" w:sz="4" w:space="0" w:color="auto"/>
              <w:bottom w:val="single" w:sz="4" w:space="0" w:color="auto"/>
              <w:right w:val="nil"/>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Mикрокатетер </w:t>
            </w:r>
          </w:p>
        </w:tc>
        <w:tc>
          <w:tcPr>
            <w:tcW w:w="6827" w:type="dxa"/>
            <w:tcBorders>
              <w:top w:val="nil"/>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 xml:space="preserve">Микрокатетер для интракраниальных эндоваскулярных вмешательств. Длина не менее 110, 135, 150cm, длина дистального отдела не менее 20, 45 cm Внешний диаметр проксимальный/дистальный должен быть не более 2.8F/2.3F соответственно. Внутренний диаметр не менее - 0.021 дюйма. Форма кончика </w:t>
            </w:r>
            <w:proofErr w:type="gramStart"/>
            <w:r w:rsidRPr="00A040C6">
              <w:rPr>
                <w:rFonts w:ascii="Times New Roman" w:hAnsi="Times New Roman" w:cs="Times New Roman"/>
                <w:sz w:val="20"/>
                <w:szCs w:val="20"/>
              </w:rPr>
              <w:t>катетера  -</w:t>
            </w:r>
            <w:proofErr w:type="gramEnd"/>
            <w:r w:rsidRPr="00A040C6">
              <w:rPr>
                <w:rFonts w:ascii="Times New Roman" w:hAnsi="Times New Roman" w:cs="Times New Roman"/>
                <w:sz w:val="20"/>
                <w:szCs w:val="20"/>
              </w:rPr>
              <w:t xml:space="preserve">  прямой, 45 или 90 градусов. Катетер должен иметь наружное гидрофильное покрытие. Внутренняя выстилка - должна быть PTFE. Проксимальная часть должна состоять из - двуслойной стальной сетки. Дистальная часть должна </w:t>
            </w:r>
            <w:proofErr w:type="gramStart"/>
            <w:r w:rsidRPr="00A040C6">
              <w:rPr>
                <w:rFonts w:ascii="Times New Roman" w:hAnsi="Times New Roman" w:cs="Times New Roman"/>
                <w:sz w:val="20"/>
                <w:szCs w:val="20"/>
              </w:rPr>
              <w:t>состоять  -</w:t>
            </w:r>
            <w:proofErr w:type="gramEnd"/>
            <w:r w:rsidRPr="00A040C6">
              <w:rPr>
                <w:rFonts w:ascii="Times New Roman" w:hAnsi="Times New Roman" w:cs="Times New Roman"/>
                <w:sz w:val="20"/>
                <w:szCs w:val="20"/>
              </w:rPr>
              <w:t xml:space="preserve"> из спиралевидной внутренней оплетки. Хаб - прозрачный. Должен содержать два рентгеноконтрастных маркера. Максимально допустимый проводник не более 0,018 дюймов. Поставляется стерильным.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280 000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280 000,0  </w:t>
            </w:r>
          </w:p>
        </w:tc>
      </w:tr>
      <w:tr w:rsidR="00036B72" w:rsidRPr="00A040C6" w:rsidTr="00743E78">
        <w:trPr>
          <w:trHeight w:val="271"/>
        </w:trPr>
        <w:tc>
          <w:tcPr>
            <w:tcW w:w="516" w:type="dxa"/>
            <w:shd w:val="clear" w:color="auto" w:fill="auto"/>
            <w:noWrap/>
            <w:vAlign w:val="center"/>
          </w:tcPr>
          <w:p w:rsidR="00036B72"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272</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Микроспирали эндоваскулярные для эмболизации наполняющие,  с электролитической системой отделения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Спирали для эмболизации с электролитической системой отделения. Материал спирали - платина и вольфрам. Форма спирали должны быть трёхмерная, пространственно-сложная, со случайными изгибами. Диаметр первичной проволоки не более 0,002 дюйма. Наружный диаметр спирали - 0,012 дюйма. Используемый микрокатетер: 0,0165˝; 0,019˝. Технология TDL: первый виток спирали на 1/3 меньше, чем основной диаметр (для всех спиралей свыше 4 мм диаметром). Диаметр образуемой сферы – диаметром  2, 2,5, 3, 3,5,  4, 5, 6, 7, 8, 9, 10,  12 мм , общая длина спирали – 1,5, 2, 2,5,  3,5, 4,  5, 6, 7, 7,5, 8,  9, 10, 12, 15, 20, 21, 24, 25, 30 см.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3</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315 000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945 000,0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273</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Соединительный кабель для системы отделения спиралей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 xml:space="preserve">Одноразовый соединительный кабель для системы отделения спиралей  </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64 000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64 000,0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274</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Отделительная система</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Система отделения спиралей                                                                                                                          1. Конструкция:</w:t>
            </w:r>
            <w:r w:rsidRPr="00A040C6">
              <w:rPr>
                <w:rFonts w:ascii="Times New Roman" w:hAnsi="Times New Roman" w:cs="Times New Roman"/>
                <w:sz w:val="20"/>
                <w:szCs w:val="20"/>
              </w:rPr>
              <w:br/>
              <w:t>• многоразовая отделительная система</w:t>
            </w:r>
            <w:r w:rsidRPr="00A040C6">
              <w:rPr>
                <w:rFonts w:ascii="Times New Roman" w:hAnsi="Times New Roman" w:cs="Times New Roman"/>
                <w:sz w:val="20"/>
                <w:szCs w:val="20"/>
              </w:rPr>
              <w:br/>
              <w:t>• одноразовый кабель для отделения с пультом</w:t>
            </w:r>
            <w:r w:rsidRPr="00A040C6">
              <w:rPr>
                <w:rFonts w:ascii="Times New Roman" w:hAnsi="Times New Roman" w:cs="Times New Roman"/>
                <w:sz w:val="20"/>
                <w:szCs w:val="20"/>
              </w:rPr>
              <w:br/>
              <w:t>• одноразовый кабель для отделения без пульта</w:t>
            </w:r>
            <w:r w:rsidRPr="00A040C6">
              <w:rPr>
                <w:rFonts w:ascii="Times New Roman" w:hAnsi="Times New Roman" w:cs="Times New Roman"/>
                <w:sz w:val="20"/>
                <w:szCs w:val="20"/>
              </w:rPr>
              <w:br/>
              <w:t>2. Особенности отделения:</w:t>
            </w:r>
            <w:r w:rsidRPr="00A040C6">
              <w:rPr>
                <w:rFonts w:ascii="Times New Roman" w:hAnsi="Times New Roman" w:cs="Times New Roman"/>
                <w:sz w:val="20"/>
                <w:szCs w:val="20"/>
              </w:rPr>
              <w:br/>
              <w:t>• до 2000 отделений</w:t>
            </w:r>
            <w:r w:rsidRPr="00A040C6">
              <w:rPr>
                <w:rFonts w:ascii="Times New Roman" w:hAnsi="Times New Roman" w:cs="Times New Roman"/>
                <w:sz w:val="20"/>
                <w:szCs w:val="20"/>
              </w:rPr>
              <w:br/>
              <w:t>• отделение по требованию и ост.пункты, которые идут</w:t>
            </w:r>
            <w:r w:rsidRPr="00A040C6">
              <w:rPr>
                <w:rFonts w:ascii="Times New Roman" w:hAnsi="Times New Roman" w:cs="Times New Roman"/>
                <w:sz w:val="20"/>
                <w:szCs w:val="20"/>
              </w:rPr>
              <w:br/>
              <w:t>у нас под основными характеристиками</w:t>
            </w:r>
            <w:r w:rsidRPr="00A040C6">
              <w:rPr>
                <w:rFonts w:ascii="Times New Roman" w:hAnsi="Times New Roman" w:cs="Times New Roman"/>
                <w:sz w:val="20"/>
                <w:szCs w:val="20"/>
              </w:rPr>
              <w:br/>
            </w:r>
            <w:r w:rsidRPr="00A040C6">
              <w:rPr>
                <w:rFonts w:ascii="Times New Roman" w:hAnsi="Times New Roman" w:cs="Times New Roman"/>
                <w:sz w:val="20"/>
                <w:szCs w:val="20"/>
              </w:rPr>
              <w:lastRenderedPageBreak/>
              <w:t>• быстрое отделение: 2 сек</w:t>
            </w:r>
            <w:r w:rsidRPr="00A040C6">
              <w:rPr>
                <w:rFonts w:ascii="Times New Roman" w:hAnsi="Times New Roman" w:cs="Times New Roman"/>
                <w:sz w:val="20"/>
                <w:szCs w:val="20"/>
              </w:rPr>
              <w:br/>
              <w:t>• не требует заземления пациента</w:t>
            </w:r>
            <w:r w:rsidRPr="00A040C6">
              <w:rPr>
                <w:rFonts w:ascii="Times New Roman" w:hAnsi="Times New Roman" w:cs="Times New Roman"/>
                <w:sz w:val="20"/>
                <w:szCs w:val="20"/>
              </w:rPr>
              <w:br/>
              <w:t>• индикаторы степени заряженности батарей</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lastRenderedPageBreak/>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550 000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550 000,0  </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r w:rsidRPr="00A040C6">
              <w:rPr>
                <w:rFonts w:ascii="Times New Roman" w:eastAsia="SimSun" w:hAnsi="Times New Roman" w:cs="Times New Roman"/>
                <w:b/>
                <w:i/>
                <w:color w:val="000000"/>
                <w:sz w:val="20"/>
                <w:szCs w:val="20"/>
              </w:rPr>
              <w:t>Эмболизация  маточных и простатических артерии</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275</w:t>
            </w:r>
          </w:p>
        </w:tc>
        <w:tc>
          <w:tcPr>
            <w:tcW w:w="3090" w:type="dxa"/>
            <w:tcBorders>
              <w:top w:val="single" w:sz="4" w:space="0" w:color="auto"/>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Эмболизирующий материал </w:t>
            </w:r>
          </w:p>
        </w:tc>
        <w:tc>
          <w:tcPr>
            <w:tcW w:w="6827" w:type="dxa"/>
            <w:tcBorders>
              <w:top w:val="single" w:sz="4" w:space="0" w:color="auto"/>
              <w:left w:val="nil"/>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 xml:space="preserve">Эмболизирующий материал Embozene, размерами 40, 75, 100, 250, 400, 500, 700, 900, 1100, 1300 (микрон) – 2 мл шприц. Микросферы представляют сферические, с биосовместимые, гидрогелевые покрытием из перфторированного полимера Polyzene®-F. Имеют в наличие следующие размеры 40, 75, 100, 250, 400, 500, 700, 900, 1100, 1300 (микрон) и поставляться во флаконах или предварительно наполненных шприцах по 1 мл или 2 мл (в зависимости от потребности) с цветовой маркировкой размера микросфер. </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110 000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sz w:val="20"/>
                <w:szCs w:val="20"/>
              </w:rPr>
              <w:t xml:space="preserve">550 000,0  </w:t>
            </w:r>
          </w:p>
        </w:tc>
      </w:tr>
      <w:tr w:rsidR="00036B72" w:rsidRPr="00A040C6" w:rsidTr="00743E78">
        <w:trPr>
          <w:trHeight w:val="271"/>
        </w:trPr>
        <w:tc>
          <w:tcPr>
            <w:tcW w:w="516" w:type="dxa"/>
            <w:shd w:val="clear" w:color="auto" w:fill="auto"/>
            <w:noWrap/>
            <w:vAlign w:val="center"/>
          </w:tcPr>
          <w:p w:rsidR="00036B72" w:rsidRPr="00A040C6" w:rsidRDefault="00036B72" w:rsidP="00036B72">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36B72" w:rsidRPr="00A040C6" w:rsidRDefault="00036B72" w:rsidP="00036B72">
            <w:pPr>
              <w:contextualSpacing/>
              <w:jc w:val="center"/>
              <w:rPr>
                <w:rFonts w:ascii="Times New Roman" w:hAnsi="Times New Roman" w:cs="Times New Roman"/>
                <w:b/>
                <w:i/>
                <w:color w:val="000000" w:themeColor="text1"/>
                <w:sz w:val="20"/>
                <w:szCs w:val="20"/>
                <w:lang w:val="kk-KZ"/>
              </w:rPr>
            </w:pPr>
            <w:r w:rsidRPr="00A040C6">
              <w:rPr>
                <w:rFonts w:ascii="Times New Roman" w:eastAsia="SimSun" w:hAnsi="Times New Roman" w:cs="Times New Roman"/>
                <w:b/>
                <w:i/>
                <w:color w:val="000000"/>
                <w:sz w:val="20"/>
                <w:szCs w:val="20"/>
              </w:rPr>
              <w:t>диагностики и стентирования сонных артерии</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276</w:t>
            </w:r>
          </w:p>
        </w:tc>
        <w:tc>
          <w:tcPr>
            <w:tcW w:w="3090" w:type="dxa"/>
            <w:tcBorders>
              <w:top w:val="single" w:sz="4" w:space="0" w:color="auto"/>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Стент периферический </w:t>
            </w:r>
          </w:p>
        </w:tc>
        <w:tc>
          <w:tcPr>
            <w:tcW w:w="6827" w:type="dxa"/>
            <w:tcBorders>
              <w:top w:val="single" w:sz="4" w:space="0" w:color="auto"/>
              <w:left w:val="nil"/>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Стент периферический саморасширяющийся.</w:t>
            </w:r>
            <w:r w:rsidRPr="00A040C6">
              <w:rPr>
                <w:rFonts w:ascii="Times New Roman" w:hAnsi="Times New Roman" w:cs="Times New Roman"/>
                <w:sz w:val="20"/>
                <w:szCs w:val="20"/>
              </w:rPr>
              <w:br/>
              <w:t xml:space="preserve"> Материал стента – нитинол (никелит титана), расширяется при нагревании до температуры тела, матричный дизайн (стент вырезан лазером из бесшовной трубки и электрополирован). Дизайн стента «открытая ячейка», 18 «V»-образных сегментов (высота 2 мм) по окружности стента, каждый третий сочленен мостиком с соседним, дизайн «пик ко впадине», расширение нижней и верхней кромок стента на 1 мм.</w:t>
            </w:r>
            <w:r w:rsidRPr="00A040C6">
              <w:rPr>
                <w:rFonts w:ascii="Times New Roman" w:hAnsi="Times New Roman" w:cs="Times New Roman"/>
                <w:sz w:val="20"/>
                <w:szCs w:val="20"/>
              </w:rPr>
              <w:br/>
              <w:t xml:space="preserve"> Материал системы доставки – внутренний шафт вырезан в виде спирали лазером из трубки, рентгенконтрастный гибкий дистальный кончик 2.25", покрывающий катетер – нейлон, просвет для проводника – PTFE покрытие (политетрафторэтилен), покрывающий катетер имеет рентгенконтрастный маркер на дистальном конце.</w:t>
            </w:r>
            <w:r w:rsidRPr="00A040C6">
              <w:rPr>
                <w:rFonts w:ascii="Times New Roman" w:hAnsi="Times New Roman" w:cs="Times New Roman"/>
                <w:sz w:val="20"/>
                <w:szCs w:val="20"/>
              </w:rPr>
              <w:br/>
              <w:t xml:space="preserve"> Характеристики: коаксиальная часть системы доставки 22 см, Ø проксимального шафта 3 F, дистального 5 F (для стентов Ø 5-8 мм) и 6 F (для стентов Ø 9-10 мм), система совместима с проводником 0.014", интродьюсером 5 F (для стентов Ø 5-8 мм) и 6 F (для стентов Ø 9-10 мм), проводниковым катетером 7 F (для стентов Ø 5-8 мм) и 8 F (для стентов Ø 9-10 мм). Возможное укорочение стента – не больше 8%. Рабочая длина системы 135 см.</w:t>
            </w:r>
            <w:r w:rsidRPr="00A040C6">
              <w:rPr>
                <w:rFonts w:ascii="Times New Roman" w:hAnsi="Times New Roman" w:cs="Times New Roman"/>
                <w:sz w:val="20"/>
                <w:szCs w:val="20"/>
              </w:rPr>
              <w:br/>
              <w:t xml:space="preserve"> Размеры: длина 20, 30 и 40 мм, Ø 5,0, 6,0, 7,0, 8,0, 9,0 и 10,0 мм.</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357 800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sz w:val="20"/>
                <w:szCs w:val="20"/>
              </w:rPr>
              <w:t xml:space="preserve">357 800,0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277</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Фильтр для защиты от дистальной эмболии </w:t>
            </w:r>
          </w:p>
        </w:tc>
        <w:tc>
          <w:tcPr>
            <w:tcW w:w="6827" w:type="dxa"/>
            <w:tcBorders>
              <w:top w:val="nil"/>
              <w:left w:val="nil"/>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Фильтр для защиты от дистальной эмболии при вмешательствах на сонных артериях.</w:t>
            </w:r>
            <w:r w:rsidRPr="00A040C6">
              <w:rPr>
                <w:rFonts w:ascii="Times New Roman" w:hAnsi="Times New Roman" w:cs="Times New Roman"/>
                <w:sz w:val="20"/>
                <w:szCs w:val="20"/>
              </w:rPr>
              <w:br/>
              <w:t xml:space="preserve"> Материал устройства – пористая корзина – полиуретан (Ø пор – 100 микронов), 8 прутьев корзины – нитинол (никелит титана), 4 </w:t>
            </w:r>
            <w:r w:rsidRPr="00A040C6">
              <w:rPr>
                <w:rFonts w:ascii="Times New Roman" w:hAnsi="Times New Roman" w:cs="Times New Roman"/>
                <w:sz w:val="20"/>
                <w:szCs w:val="20"/>
              </w:rPr>
              <w:lastRenderedPageBreak/>
              <w:t>рентгенконтрастных маркера по центру каждого прута корзины и 2 маркера длины корзины (длина 1,0 мм) из платины и иридия, проводник – нержавеющая сталь с покрытием PTFE (политетрафторэтилен), переходит в рентгенконтрастный гибкий кончик из платиновой оплетки с содержанием вольфрама (длина 3,5 см), установочный и удаляющий катетер – полиэтилен, рентгенконтрастная метка на дистальном конце удаляющего катетера из платины и иридия, интродьюсер фильтра – поликарбонат.</w:t>
            </w:r>
            <w:r w:rsidRPr="00A040C6">
              <w:rPr>
                <w:rFonts w:ascii="Times New Roman" w:hAnsi="Times New Roman" w:cs="Times New Roman"/>
                <w:sz w:val="20"/>
                <w:szCs w:val="20"/>
              </w:rPr>
              <w:br/>
              <w:t xml:space="preserve"> Характеристики: длина корзины до 14 мм (в зависимости от диаметра), система доставки – «монорельс», совместимый с интродьюсером 6 F и проводниковым катетером 8 F, другими интервенционными инструментами 0.014". Ø проводника 0.014", длина 180 см. Профиль дистальной части в сложенном состоянии 3,2-4 F, при удалении – 5,1 F. Рабочая длина установочного катетера – 145 см, удаляющего – 146 см, есть 2 маркера «выхода» на расстоянии 90 и 100 см от дистальных кончиков катетеров. Порт быстрой смены на удаляющем катетера – на расстоянии 30 см от дистального кончика. Работает по принципу фильтрации (не окклюзии) – во время процедуры сохраняется кровоток.</w:t>
            </w:r>
            <w:r w:rsidRPr="00A040C6">
              <w:rPr>
                <w:rFonts w:ascii="Times New Roman" w:hAnsi="Times New Roman" w:cs="Times New Roman"/>
                <w:sz w:val="20"/>
                <w:szCs w:val="20"/>
              </w:rPr>
              <w:br/>
              <w:t xml:space="preserve"> Размеры: Ø корзины 5,0, 6,0, 7,0 и 8,0 мм*.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lastRenderedPageBreak/>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294 800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sz w:val="20"/>
                <w:szCs w:val="20"/>
              </w:rPr>
              <w:t xml:space="preserve">294 800,0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278</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Катетер дилятационный периферический </w:t>
            </w:r>
          </w:p>
        </w:tc>
        <w:tc>
          <w:tcPr>
            <w:tcW w:w="6827" w:type="dxa"/>
            <w:tcBorders>
              <w:top w:val="nil"/>
              <w:left w:val="nil"/>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Катетер дилятационный периферический.</w:t>
            </w:r>
            <w:r w:rsidRPr="00A040C6">
              <w:rPr>
                <w:rFonts w:ascii="Times New Roman" w:hAnsi="Times New Roman" w:cs="Times New Roman"/>
                <w:sz w:val="20"/>
                <w:szCs w:val="20"/>
              </w:rPr>
              <w:br/>
              <w:t xml:space="preserve"> Материал катетера – Duralyn™ (нейлон вестамид), шафт – нейлон. Маркеры длины баллона – 2 утопленных рентгенконтрастных маркеров (длина 1,0 мм) из платины и иридия. Рентгенконтрастный кончик (2 из 5,5 мм).</w:t>
            </w:r>
            <w:r w:rsidRPr="00A040C6">
              <w:rPr>
                <w:rFonts w:ascii="Times New Roman" w:hAnsi="Times New Roman" w:cs="Times New Roman"/>
                <w:sz w:val="20"/>
                <w:szCs w:val="20"/>
              </w:rPr>
              <w:br/>
              <w:t xml:space="preserve"> Характеристики: «монорельсовый» дилятационный катетер (коаксиальная часть – 25 см от дистального кончика), совместимый с проводником 0.014", интродьюсером 4 F, проводниковым катетером 6 F (7 F для размера Ø 7 мм * 4 см). Рабочая длина системы доставки 142 см. Диаметр шафта 3,3 F, есть 2 маркера «выхода» на расстоянии 90 и 100 см от дистального кончика для сокращения времени облучения. Баллон высокого давления: номинальное 10 атм., максимальное давление разрыва 14 атм. (до Ø 7,0 мм) и 12 атм. (Ø 7,0 мм). Таблица соответствия в упаковке.</w:t>
            </w:r>
            <w:r w:rsidRPr="00A040C6">
              <w:rPr>
                <w:rFonts w:ascii="Times New Roman" w:hAnsi="Times New Roman" w:cs="Times New Roman"/>
                <w:sz w:val="20"/>
                <w:szCs w:val="20"/>
              </w:rPr>
              <w:br/>
              <w:t xml:space="preserve"> Размеры: длина 15, 20, 30 и 40 мм, Ø 4,0, 4,5, 5,0, 5,5, 6,0 и 7,0 мм*.Катетер дилятационный периферический.</w:t>
            </w:r>
            <w:r w:rsidRPr="00A040C6">
              <w:rPr>
                <w:rFonts w:ascii="Times New Roman" w:hAnsi="Times New Roman" w:cs="Times New Roman"/>
                <w:sz w:val="20"/>
                <w:szCs w:val="20"/>
              </w:rPr>
              <w:br/>
              <w:t xml:space="preserve"> Материал катетера – Duralyn™ (нейлон вестамид), шафт – нейлон. Маркеры длины баллона – 2 утопленных рентгенконтрастных маркеров (длина 1,0 мм) из платины и иридия. Рентгенконтрастный кончик (2 из 5,5 мм).</w:t>
            </w:r>
            <w:r w:rsidRPr="00A040C6">
              <w:rPr>
                <w:rFonts w:ascii="Times New Roman" w:hAnsi="Times New Roman" w:cs="Times New Roman"/>
                <w:sz w:val="20"/>
                <w:szCs w:val="20"/>
              </w:rPr>
              <w:br/>
              <w:t xml:space="preserve"> Характеристики: «монорельсовый» дилятационный катетер (коаксиальная часть – 25 см от дистального кончика), совместимый с проводником 0.014", интродьюсером 4 F, проводниковым катетером 6 F (7 F для размера Ø 7 мм * </w:t>
            </w:r>
            <w:r w:rsidRPr="00A040C6">
              <w:rPr>
                <w:rFonts w:ascii="Times New Roman" w:hAnsi="Times New Roman" w:cs="Times New Roman"/>
                <w:sz w:val="20"/>
                <w:szCs w:val="20"/>
              </w:rPr>
              <w:lastRenderedPageBreak/>
              <w:t>4 см). Рабочая длина системы доставки 142 см. Диаметр шафта 3,3 F, есть 2 маркера «выхода» на расстоянии 90 и 100 см от дистального кончика для сокращения времени облучения. Баллон высокого давления: номинальное 10 атм., максимальное давление разрыва 14 атм. (до Ø 7,0 мм) и 12 атм. (Ø 7,0 мм). Таблица соответствия в упаковке.</w:t>
            </w:r>
            <w:r w:rsidRPr="00A040C6">
              <w:rPr>
                <w:rFonts w:ascii="Times New Roman" w:hAnsi="Times New Roman" w:cs="Times New Roman"/>
                <w:sz w:val="20"/>
                <w:szCs w:val="20"/>
              </w:rPr>
              <w:br/>
              <w:t xml:space="preserve"> Размеры: длина 15, 20, 30 и 40 мм, Ø 4,0, 4,5, 5,0, 5,5, 6,0 и 7,0 мм*.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lastRenderedPageBreak/>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3</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120 100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360 300,0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279</w:t>
            </w:r>
          </w:p>
        </w:tc>
        <w:tc>
          <w:tcPr>
            <w:tcW w:w="3090" w:type="dxa"/>
            <w:tcBorders>
              <w:top w:val="nil"/>
              <w:left w:val="single" w:sz="4" w:space="0" w:color="auto"/>
              <w:bottom w:val="single" w:sz="4" w:space="0" w:color="auto"/>
              <w:right w:val="nil"/>
            </w:tcBorders>
            <w:shd w:val="clear" w:color="000000" w:fill="FFFFFF"/>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Нейроваскулярный проволочный проводник </w:t>
            </w:r>
          </w:p>
        </w:tc>
        <w:tc>
          <w:tcPr>
            <w:tcW w:w="6827" w:type="dxa"/>
            <w:tcBorders>
              <w:top w:val="nil"/>
              <w:left w:val="single" w:sz="4" w:space="0" w:color="auto"/>
              <w:bottom w:val="single" w:sz="4" w:space="0" w:color="auto"/>
              <w:right w:val="single" w:sz="4" w:space="0" w:color="auto"/>
            </w:tcBorders>
            <w:shd w:val="clear" w:color="000000" w:fill="FFFFFF"/>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Микропроводник для нейро интервенции</w:t>
            </w:r>
            <w:r w:rsidRPr="00A040C6">
              <w:rPr>
                <w:rFonts w:ascii="Times New Roman" w:hAnsi="Times New Roman" w:cs="Times New Roman"/>
                <w:sz w:val="20"/>
                <w:szCs w:val="20"/>
              </w:rPr>
              <w:br/>
              <w:t xml:space="preserve"> Диаметр: 0.010”, 0.014"</w:t>
            </w:r>
            <w:r w:rsidRPr="00A040C6">
              <w:rPr>
                <w:rFonts w:ascii="Times New Roman" w:hAnsi="Times New Roman" w:cs="Times New Roman"/>
                <w:sz w:val="20"/>
                <w:szCs w:val="20"/>
              </w:rPr>
              <w:br/>
              <w:t xml:space="preserve"> Наличие длин: 200, 300 см.</w:t>
            </w:r>
            <w:r w:rsidRPr="00A040C6">
              <w:rPr>
                <w:rFonts w:ascii="Times New Roman" w:hAnsi="Times New Roman" w:cs="Times New Roman"/>
                <w:sz w:val="20"/>
                <w:szCs w:val="20"/>
              </w:rPr>
              <w:br/>
              <w:t xml:space="preserve"> Длина рентгенконтрастной части: 3 см, 5 см.</w:t>
            </w:r>
            <w:r w:rsidRPr="00A040C6">
              <w:rPr>
                <w:rFonts w:ascii="Times New Roman" w:hAnsi="Times New Roman" w:cs="Times New Roman"/>
                <w:sz w:val="20"/>
                <w:szCs w:val="20"/>
              </w:rPr>
              <w:br/>
              <w:t xml:space="preserve"> Материал сердечника: сталь.</w:t>
            </w:r>
            <w:r w:rsidRPr="00A040C6">
              <w:rPr>
                <w:rFonts w:ascii="Times New Roman" w:hAnsi="Times New Roman" w:cs="Times New Roman"/>
                <w:sz w:val="20"/>
                <w:szCs w:val="20"/>
              </w:rPr>
              <w:br/>
              <w:t xml:space="preserve"> Наличие технологии dabble coil.</w:t>
            </w:r>
            <w:r w:rsidRPr="00A040C6">
              <w:rPr>
                <w:rFonts w:ascii="Times New Roman" w:hAnsi="Times New Roman" w:cs="Times New Roman"/>
                <w:sz w:val="20"/>
                <w:szCs w:val="20"/>
              </w:rPr>
              <w:br/>
              <w:t xml:space="preserve"> Тип сердечника: конический.</w:t>
            </w:r>
            <w:r w:rsidRPr="00A040C6">
              <w:rPr>
                <w:rFonts w:ascii="Times New Roman" w:hAnsi="Times New Roman" w:cs="Times New Roman"/>
                <w:sz w:val="20"/>
                <w:szCs w:val="20"/>
              </w:rPr>
              <w:br/>
              <w:t xml:space="preserve"> Длина оплетки: 9.5 см, 30 см</w:t>
            </w:r>
            <w:r w:rsidRPr="00A040C6">
              <w:rPr>
                <w:rFonts w:ascii="Times New Roman" w:hAnsi="Times New Roman" w:cs="Times New Roman"/>
                <w:sz w:val="20"/>
                <w:szCs w:val="20"/>
              </w:rPr>
              <w:br/>
              <w:t xml:space="preserve"> Варианты дистального кончика: наличие прямого, микрошейпинг 90°</w:t>
            </w:r>
            <w:r w:rsidRPr="00A040C6">
              <w:rPr>
                <w:rFonts w:ascii="Times New Roman" w:hAnsi="Times New Roman" w:cs="Times New Roman"/>
                <w:sz w:val="20"/>
                <w:szCs w:val="20"/>
              </w:rPr>
              <w:br/>
              <w:t xml:space="preserve"> Варианты покрытия дистальной части: гидрофильное ( не менее 170 см).</w:t>
            </w:r>
            <w:r w:rsidRPr="00A040C6">
              <w:rPr>
                <w:rFonts w:ascii="Times New Roman" w:hAnsi="Times New Roman" w:cs="Times New Roman"/>
                <w:sz w:val="20"/>
                <w:szCs w:val="20"/>
              </w:rPr>
              <w:br/>
              <w:t xml:space="preserve"> Покрытие проксимальной части: при длине 300 см - PTFE.</w:t>
            </w:r>
            <w:r w:rsidRPr="00A040C6">
              <w:rPr>
                <w:rFonts w:ascii="Times New Roman" w:hAnsi="Times New Roman" w:cs="Times New Roman"/>
                <w:sz w:val="20"/>
                <w:szCs w:val="20"/>
              </w:rPr>
              <w:br/>
              <w:t xml:space="preserve"> Возможность удлинения не менее 165 см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5</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93 600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468 000,0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280</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Катетер дистального доступа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"Катетер дистального доступа представлен в единственной конфигурации: • Длина - 125см • Внешний диаметр дистальной и проксимальнойчасти - 5F/0,068” • Внутренний диаметр - 0,055” • Прямой кончик с возможностью придания нужной формы • Гидрофильное покрытие дистальной части катетера - 60 см • Длина дистальной гибкой части - 17 см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294 900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589 800,0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281</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Аспирационный катетер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"Аспирационный катетер. Размер катетера 6F. Внешний диаметр проксимальной части - 0,0825”, дистальной части - 0,0815”. Внутренний диаметр - 0,070”. Прямой кончик. Длина проксимальной части - 106 или 112см, дистальной гибкой части - 19 см. Общая длина - 125см или 131см.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300 000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300 000,0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282</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Ангиографический проводник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100</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12 000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1 200 000,0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283</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Катетер диагностический периферический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Катетер диагностический периферический SIM2. Материал катетера – нейлон, стальная внутренняя оплетка для придания жесткости, мягкий атравматичный рентгенконтрастный кончик, содержащий неон, смазывающее покрытие SiLX®.</w:t>
            </w:r>
            <w:r w:rsidRPr="00A040C6">
              <w:rPr>
                <w:rFonts w:ascii="Times New Roman" w:hAnsi="Times New Roman" w:cs="Times New Roman"/>
                <w:sz w:val="20"/>
                <w:szCs w:val="20"/>
              </w:rPr>
              <w:br/>
              <w:t xml:space="preserve"> Характеристики: максимальное давление – 1200 psi, внутренний просвет катетера – 0.038". Скорость тока контраста – до 31 мл/сек. Наличие полного спектра форм кончиков. Спектр применения – селективные, обзорные. Наличие катетеров с боковыми отверстиями для более плотного ренгенконтрастирования.</w:t>
            </w:r>
            <w:r w:rsidRPr="00A040C6">
              <w:rPr>
                <w:rFonts w:ascii="Times New Roman" w:hAnsi="Times New Roman" w:cs="Times New Roman"/>
                <w:sz w:val="20"/>
                <w:szCs w:val="20"/>
              </w:rPr>
              <w:br/>
              <w:t xml:space="preserve"> Размеры: длина 40, 65, 80, 90, 100, 110 и 125 см*, Ø 4, и 5 F.</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20</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9 600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192 000,0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284</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Катетеры диагностические ангиографические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 xml:space="preserve">Катетеры ангиографические </w:t>
            </w:r>
            <w:r w:rsidRPr="00A040C6">
              <w:rPr>
                <w:rFonts w:ascii="Times New Roman" w:hAnsi="Times New Roman" w:cs="Times New Roman"/>
                <w:sz w:val="20"/>
                <w:szCs w:val="20"/>
              </w:rPr>
              <w:br/>
              <w:t xml:space="preserve"> Длина 100;110 см. Диаметр не менее 4,2F; 5F; 6F. Формы для ангиографии JL, JR, AL, AR, IM, MP, Tiger и Mitsudo.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psi. Максимальное давление для катетера с наружным диаметром 5,2F и 6F не более 1200 psi. Упаковка - индивидуальная стерильная.</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30</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11 000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330 000,0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285</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Интродьюсер трансфеморальный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Интродьюсер трансфеморальный: Длина не менее 12 см, диаметр 4, 5, 6, 7, 8, 9 Fr. В комплекте с минипроводником, дилятатором и пункционной иглой. Материал интродьюсера – рентгенконтрастный полиэтиленовый пластик. Характеристики: наличие бокового отведения для обмывания инструмента, введения контрольного вещества, иных лекарственных растворов. Трехходовой краник для управления боковым портом. Наличие специального замка для дилятора для исключения возможности его дислокации при проведении через мягкие ткани, проводник из нержавеющей стали 0,018’ х 40 см, 0,018’ х 70 см, 0,38 x 50 см, 0,38 x 70 см для интродьюсеров, игла 2 1Ga х 3,8 см, 18 Ga x 7см, шприц 10 мл. Цветовая кодировка размеров.</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20</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11 900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238 000,0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286</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Интродьюсер с гемостатическим клапаном для периферических вмешательств (трансрадиальный)</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sz w:val="20"/>
                <w:szCs w:val="20"/>
              </w:rPr>
            </w:pPr>
            <w:r w:rsidRPr="00A040C6">
              <w:rPr>
                <w:rFonts w:ascii="Times New Roman" w:hAnsi="Times New Roman" w:cs="Times New Roman"/>
                <w:sz w:val="20"/>
                <w:szCs w:val="20"/>
              </w:rPr>
              <w:t>Интродьюсер-порт для проведения диагностического и интервенционного инструментария в сосудистое русло через радиальный доступ в комплекте.</w:t>
            </w:r>
            <w:r w:rsidRPr="00A040C6">
              <w:rPr>
                <w:rFonts w:ascii="Times New Roman" w:hAnsi="Times New Roman" w:cs="Times New Roman"/>
                <w:sz w:val="20"/>
                <w:szCs w:val="20"/>
              </w:rPr>
              <w:br/>
              <w:t>Материал интродьюсера – рентгенконтрастный полиэтиленовый пластик, силиконовое смазывающее покрытие канюли, сосудистого дилятора и клапана. Шестилепестковый гемостатический клапан.</w:t>
            </w:r>
            <w:r w:rsidRPr="00A040C6">
              <w:rPr>
                <w:rFonts w:ascii="Times New Roman" w:hAnsi="Times New Roman" w:cs="Times New Roman"/>
                <w:sz w:val="20"/>
                <w:szCs w:val="20"/>
              </w:rPr>
              <w:br/>
              <w:t xml:space="preserve">  Характеристики: наличие бокового отведения для введения контрастного вещества и иных лекарственных растворов. Боковое отведение имеет трехходовой краник. Наличие специального фиксатора для дилятора, исключающего возможность его дислокации при проведении через мягкие ткани. Цветовая кодировка размеров.Комплектация: интродьюсер, сосудистый дилятор, мини-проводник диаметром 0.021" (двухсторонний, длина 70 см), пункционная игла 21G.</w:t>
            </w:r>
            <w:r w:rsidRPr="00A040C6">
              <w:rPr>
                <w:rFonts w:ascii="Times New Roman" w:hAnsi="Times New Roman" w:cs="Times New Roman"/>
                <w:sz w:val="20"/>
                <w:szCs w:val="20"/>
              </w:rPr>
              <w:br/>
              <w:t xml:space="preserve">  Размеры: диаметры 4, 5, 6 и 7 F, длины – 11 см для всех диаметров и 23 см для диаметров 4,5 и 6 F</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10</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10 800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108 000,0  </w:t>
            </w:r>
          </w:p>
        </w:tc>
      </w:tr>
      <w:tr w:rsidR="00036B72" w:rsidRPr="00A040C6" w:rsidTr="00743E78">
        <w:trPr>
          <w:trHeight w:val="271"/>
        </w:trPr>
        <w:tc>
          <w:tcPr>
            <w:tcW w:w="516" w:type="dxa"/>
            <w:shd w:val="clear" w:color="auto" w:fill="auto"/>
            <w:noWrap/>
            <w:vAlign w:val="center"/>
          </w:tcPr>
          <w:p w:rsidR="00036B72" w:rsidRPr="00A040C6" w:rsidRDefault="00743E78" w:rsidP="00036B72">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287</w:t>
            </w:r>
          </w:p>
        </w:tc>
        <w:tc>
          <w:tcPr>
            <w:tcW w:w="3090" w:type="dxa"/>
            <w:tcBorders>
              <w:top w:val="nil"/>
              <w:left w:val="single" w:sz="4" w:space="0" w:color="auto"/>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Шприц медфлятор в наборе </w:t>
            </w:r>
          </w:p>
        </w:tc>
        <w:tc>
          <w:tcPr>
            <w:tcW w:w="6827"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Состав: шприц медфлятор с давлением не ниже 30 атм по типу манометра с дополнительной линией 15 см с многоходовым краником высокого давления, удобный непрозрачный поршень, сам шприц 20 мл с ценой деления в 2 мл, циферблат под углом 45% в максимальной доступности для глаз, У-образный коннектор с гемостатическим клапаном типа «клик», устройство вращения проводника 0,014'' - 0,015'' и инструмент для ввода 20 Ga в единой стерильной упаковке плотной прозраной сверху и бумажной снизу для лучшей визуализации целостьности товара.</w:t>
            </w:r>
          </w:p>
        </w:tc>
        <w:tc>
          <w:tcPr>
            <w:tcW w:w="962"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27 200</w:t>
            </w:r>
          </w:p>
        </w:tc>
        <w:tc>
          <w:tcPr>
            <w:tcW w:w="1286" w:type="dxa"/>
            <w:tcBorders>
              <w:top w:val="single" w:sz="4" w:space="0" w:color="auto"/>
              <w:left w:val="nil"/>
              <w:bottom w:val="single" w:sz="4" w:space="0" w:color="auto"/>
              <w:right w:val="single" w:sz="4" w:space="0" w:color="auto"/>
            </w:tcBorders>
            <w:noWrap/>
            <w:vAlign w:val="center"/>
          </w:tcPr>
          <w:p w:rsidR="00036B72" w:rsidRPr="00A040C6" w:rsidRDefault="00036B72" w:rsidP="00036B72">
            <w:pPr>
              <w:jc w:val="center"/>
              <w:rPr>
                <w:rFonts w:ascii="Times New Roman" w:hAnsi="Times New Roman" w:cs="Times New Roman"/>
                <w:sz w:val="20"/>
                <w:szCs w:val="20"/>
              </w:rPr>
            </w:pPr>
            <w:r w:rsidRPr="00A040C6">
              <w:rPr>
                <w:rFonts w:ascii="Times New Roman" w:hAnsi="Times New Roman" w:cs="Times New Roman"/>
                <w:sz w:val="20"/>
                <w:szCs w:val="20"/>
              </w:rPr>
              <w:t xml:space="preserve">27 200,0  </w:t>
            </w:r>
          </w:p>
        </w:tc>
      </w:tr>
      <w:tr w:rsidR="007E1BE6" w:rsidRPr="00A040C6" w:rsidTr="00743E78">
        <w:trPr>
          <w:trHeight w:val="271"/>
        </w:trPr>
        <w:tc>
          <w:tcPr>
            <w:tcW w:w="516" w:type="dxa"/>
            <w:shd w:val="clear" w:color="auto" w:fill="auto"/>
            <w:noWrap/>
            <w:vAlign w:val="center"/>
          </w:tcPr>
          <w:p w:rsidR="007E1BE6" w:rsidRPr="00A040C6" w:rsidRDefault="007E1BE6" w:rsidP="00036B72">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auto"/>
            <w:vAlign w:val="center"/>
          </w:tcPr>
          <w:p w:rsidR="007E1BE6" w:rsidRPr="009A0092" w:rsidRDefault="00743E78" w:rsidP="00743E78">
            <w:pPr>
              <w:jc w:val="center"/>
              <w:rPr>
                <w:rFonts w:ascii="Times New Roman" w:hAnsi="Times New Roman" w:cs="Times New Roman"/>
                <w:b/>
                <w:i/>
                <w:sz w:val="20"/>
                <w:szCs w:val="20"/>
              </w:rPr>
            </w:pPr>
            <w:r>
              <w:rPr>
                <w:rFonts w:ascii="Times New Roman" w:hAnsi="Times New Roman" w:cs="Times New Roman"/>
                <w:b/>
                <w:i/>
                <w:sz w:val="20"/>
                <w:szCs w:val="20"/>
              </w:rPr>
              <w:t>Расходные материалы для проведения процедуры т</w:t>
            </w:r>
            <w:r w:rsidR="009A0092" w:rsidRPr="009A0092">
              <w:rPr>
                <w:rFonts w:ascii="Times New Roman" w:hAnsi="Times New Roman" w:cs="Times New Roman"/>
                <w:b/>
                <w:i/>
                <w:sz w:val="20"/>
                <w:szCs w:val="20"/>
              </w:rPr>
              <w:t xml:space="preserve">омбоэкстрации </w:t>
            </w:r>
            <w:r>
              <w:rPr>
                <w:rFonts w:ascii="Times New Roman" w:hAnsi="Times New Roman" w:cs="Times New Roman"/>
                <w:b/>
                <w:i/>
                <w:sz w:val="20"/>
                <w:szCs w:val="20"/>
              </w:rPr>
              <w:t>при тромбоинсульте</w:t>
            </w:r>
          </w:p>
        </w:tc>
        <w:tc>
          <w:tcPr>
            <w:tcW w:w="1286" w:type="dxa"/>
            <w:tcBorders>
              <w:top w:val="single" w:sz="4" w:space="0" w:color="auto"/>
              <w:left w:val="nil"/>
              <w:bottom w:val="single" w:sz="4" w:space="0" w:color="auto"/>
              <w:right w:val="single" w:sz="4" w:space="0" w:color="auto"/>
            </w:tcBorders>
            <w:noWrap/>
            <w:vAlign w:val="center"/>
          </w:tcPr>
          <w:p w:rsidR="007E1BE6" w:rsidRPr="00A040C6" w:rsidRDefault="007E1BE6" w:rsidP="00036B72">
            <w:pPr>
              <w:jc w:val="center"/>
              <w:rPr>
                <w:rFonts w:ascii="Times New Roman" w:hAnsi="Times New Roman" w:cs="Times New Roman"/>
                <w:sz w:val="20"/>
                <w:szCs w:val="20"/>
              </w:rPr>
            </w:pP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288</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7E1BE6" w:rsidRDefault="00743E78" w:rsidP="00743E78">
            <w:pPr>
              <w:rPr>
                <w:rFonts w:ascii="Times New Roman" w:hAnsi="Times New Roman" w:cs="Times New Roman"/>
                <w:bCs/>
                <w:sz w:val="20"/>
                <w:szCs w:val="20"/>
              </w:rPr>
            </w:pPr>
            <w:r w:rsidRPr="007E1BE6">
              <w:rPr>
                <w:rFonts w:ascii="Times New Roman" w:hAnsi="Times New Roman" w:cs="Times New Roman"/>
                <w:bCs/>
                <w:sz w:val="20"/>
                <w:szCs w:val="20"/>
              </w:rPr>
              <w:t>Катетер для аспирации тромба</w:t>
            </w:r>
          </w:p>
        </w:tc>
        <w:tc>
          <w:tcPr>
            <w:tcW w:w="6827" w:type="dxa"/>
            <w:tcBorders>
              <w:top w:val="single" w:sz="4" w:space="0" w:color="auto"/>
              <w:left w:val="nil"/>
              <w:bottom w:val="single" w:sz="4" w:space="0" w:color="auto"/>
              <w:right w:val="single" w:sz="4" w:space="0" w:color="auto"/>
            </w:tcBorders>
            <w:shd w:val="clear" w:color="auto" w:fill="auto"/>
            <w:vAlign w:val="center"/>
          </w:tcPr>
          <w:p w:rsidR="00743E78" w:rsidRPr="007E1BE6" w:rsidRDefault="00743E78" w:rsidP="00743E78">
            <w:pPr>
              <w:rPr>
                <w:rFonts w:ascii="Times New Roman" w:hAnsi="Times New Roman" w:cs="Times New Roman"/>
                <w:sz w:val="20"/>
                <w:szCs w:val="20"/>
              </w:rPr>
            </w:pPr>
            <w:r w:rsidRPr="007E1BE6">
              <w:rPr>
                <w:rFonts w:ascii="Times New Roman" w:hAnsi="Times New Roman" w:cs="Times New Roman"/>
                <w:sz w:val="20"/>
                <w:szCs w:val="20"/>
              </w:rPr>
              <w:t>Аспирационный набор, включающий следующие компоненты: 1. Гидрофильный стерильный аспирационный катетер диаметром 6F/5.75F и внутренним просветом 0.068"/0.064" для обеспечения реперфузии и аспирации тромбов из церебральных артерий. Имеет коническую форму и один рентгенконтрастный маркер на дистальном конце. Наличие увеличенного внутреннего просвета, что сокращает время тромбоаспирации. Имеет 14 переходных зон, двойную нитиноловую оплетку по всей длине для обеспечения неизменности просвета, покрытие из полимера и эластичный дистальный кончик. Совместим с гайд-интродьюсером 0.088", с проводниковым микрокатетером с внешним диаметром 4.7F/3.8F/внутренним просветом 0.043"/0.035" и с проводником ≤0.020". Общая длина: 136см, рабочая длина: 132 см.</w:t>
            </w:r>
            <w:r w:rsidRPr="007E1BE6">
              <w:rPr>
                <w:rFonts w:ascii="Times New Roman" w:hAnsi="Times New Roman" w:cs="Times New Roman"/>
                <w:sz w:val="20"/>
                <w:szCs w:val="20"/>
              </w:rPr>
              <w:br/>
              <w:t>2. Стерильная соединительная трубка из пластика с армированием стальной</w:t>
            </w:r>
            <w:r>
              <w:rPr>
                <w:rFonts w:ascii="Times New Roman" w:hAnsi="Times New Roman" w:cs="Times New Roman"/>
                <w:sz w:val="20"/>
                <w:szCs w:val="20"/>
              </w:rPr>
              <w:t xml:space="preserve"> </w:t>
            </w:r>
            <w:r w:rsidRPr="007E1BE6">
              <w:rPr>
                <w:rFonts w:ascii="Times New Roman" w:hAnsi="Times New Roman" w:cs="Times New Roman"/>
                <w:sz w:val="20"/>
                <w:szCs w:val="20"/>
              </w:rPr>
              <w:lastRenderedPageBreak/>
              <w:t>оплеткой, с переключателем, прозрачная, длиной 150 см для использования c аспирационным насосом.</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565 812</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565 812</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289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7E1BE6" w:rsidRDefault="00743E78" w:rsidP="00743E78">
            <w:pPr>
              <w:rPr>
                <w:rFonts w:ascii="Times New Roman" w:hAnsi="Times New Roman" w:cs="Times New Roman"/>
                <w:bCs/>
                <w:sz w:val="20"/>
                <w:szCs w:val="20"/>
              </w:rPr>
            </w:pPr>
            <w:r w:rsidRPr="007E1BE6">
              <w:rPr>
                <w:rFonts w:ascii="Times New Roman" w:hAnsi="Times New Roman" w:cs="Times New Roman"/>
                <w:bCs/>
                <w:sz w:val="20"/>
                <w:szCs w:val="20"/>
              </w:rPr>
              <w:t>Реперфузионный</w:t>
            </w:r>
            <w:r w:rsidRPr="007E1BE6">
              <w:rPr>
                <w:rFonts w:ascii="Times New Roman" w:hAnsi="Times New Roman" w:cs="Times New Roman"/>
                <w:bCs/>
                <w:sz w:val="20"/>
                <w:szCs w:val="20"/>
              </w:rPr>
              <w:br/>
              <w:t>катетер</w:t>
            </w:r>
          </w:p>
        </w:tc>
        <w:tc>
          <w:tcPr>
            <w:tcW w:w="6827" w:type="dxa"/>
            <w:tcBorders>
              <w:top w:val="nil"/>
              <w:left w:val="nil"/>
              <w:bottom w:val="single" w:sz="4" w:space="0" w:color="auto"/>
              <w:right w:val="single" w:sz="4" w:space="0" w:color="auto"/>
            </w:tcBorders>
            <w:shd w:val="clear" w:color="auto" w:fill="auto"/>
            <w:vAlign w:val="center"/>
          </w:tcPr>
          <w:p w:rsidR="00743E78" w:rsidRPr="007E1BE6" w:rsidRDefault="00743E78" w:rsidP="00743E78">
            <w:pPr>
              <w:rPr>
                <w:rFonts w:ascii="Times New Roman" w:hAnsi="Times New Roman" w:cs="Times New Roman"/>
                <w:sz w:val="20"/>
                <w:szCs w:val="20"/>
              </w:rPr>
            </w:pPr>
            <w:r w:rsidRPr="007E1BE6">
              <w:rPr>
                <w:rFonts w:ascii="Times New Roman" w:hAnsi="Times New Roman" w:cs="Times New Roman"/>
                <w:sz w:val="20"/>
                <w:szCs w:val="20"/>
              </w:rPr>
              <w:t xml:space="preserve">Гидрофильный стерильный микрокатетер. Наличие не менее 8 сегментов переменной жесткости на протяжении всей длинный катетера для доступа в интракраниальные артерии. Общая длина не менее 153 см. Длина дистальной части с гидрофильным покрытием не менее 30 см. Должен быть предназначен для тромбоаспирации и обеспечения реперфузии церебральных артерий с применением вакуумного электрического насоса; для коаксиальной доставки реперфузионного катетера с большим внутренним просветом в целевые сегменты интракраниальных артерий; для доставки механических тромбоэксракторов в целевые сегменты интракраниальных артерий. Неизменность сохранения внутреннего просвета при вакуумной аспирации с разряжением до -29.92 in Hg. Использование в интракраниальных сегментах М1, М2, М3, A1, A2, Р1, Р2, Р3.  Армированный на протяжении всей длинны двойным нитиноловым кордом с круглым и прямоугольным сечением микрокатетер для обеспечения эластичности и неизменности просвета. Обязательное наличие атравматичной кромки дистального конца для облегчения навигации. PTFE покрытие внутренней поверхности для снижения трения при проведении тромбоаспирации. Не менее 1 рентгеноконтрастного маркера на дистальном конце катетера для визуализации в любом анатомическом положении. Коническая конструкция для облегченной навигации.  Проксимальный конец должен быть оснащен адаптером типа Люер для подсоединения инструментов. Внутренний диаметр проксимального конца не менее 0,043 дюйма. Внутренний диаметр дистального конца не более 0,035 дюйма.  Наружный диаметр проксимального конца не менее 4.7F. Наружный диаметр дистального конца не более 3.8F.  Совместимость с реперфузионным катетером с внутренним диаметром не менее 0,064 дюйма и не более 0,068 дюйма. Совместимость с проводником от 0,014 до 0,018 дюйма. Совместимость с гайд-катетером с внутренним просветом не менее 0,088 дюйма. </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565 812</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565 812</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7E1BE6" w:rsidRDefault="00743E78" w:rsidP="00743E78">
            <w:pPr>
              <w:rPr>
                <w:rFonts w:ascii="Times New Roman" w:hAnsi="Times New Roman" w:cs="Times New Roman"/>
                <w:bCs/>
                <w:sz w:val="20"/>
                <w:szCs w:val="20"/>
              </w:rPr>
            </w:pPr>
            <w:r w:rsidRPr="007E1BE6">
              <w:rPr>
                <w:rFonts w:ascii="Times New Roman" w:hAnsi="Times New Roman" w:cs="Times New Roman"/>
                <w:bCs/>
                <w:sz w:val="20"/>
                <w:szCs w:val="20"/>
              </w:rPr>
              <w:t>Проводниковый катетер</w:t>
            </w:r>
          </w:p>
        </w:tc>
        <w:tc>
          <w:tcPr>
            <w:tcW w:w="6827" w:type="dxa"/>
            <w:tcBorders>
              <w:top w:val="nil"/>
              <w:left w:val="nil"/>
              <w:bottom w:val="single" w:sz="4" w:space="0" w:color="auto"/>
              <w:right w:val="single" w:sz="4" w:space="0" w:color="auto"/>
            </w:tcBorders>
            <w:shd w:val="clear" w:color="auto" w:fill="auto"/>
            <w:vAlign w:val="center"/>
          </w:tcPr>
          <w:p w:rsidR="00743E78" w:rsidRPr="007E1BE6" w:rsidRDefault="00743E78" w:rsidP="00743E78">
            <w:pPr>
              <w:rPr>
                <w:rFonts w:ascii="Times New Roman" w:hAnsi="Times New Roman" w:cs="Times New Roman"/>
                <w:sz w:val="20"/>
                <w:szCs w:val="20"/>
              </w:rPr>
            </w:pPr>
            <w:r w:rsidRPr="007E1BE6">
              <w:rPr>
                <w:rFonts w:ascii="Times New Roman" w:hAnsi="Times New Roman" w:cs="Times New Roman"/>
                <w:sz w:val="20"/>
                <w:szCs w:val="20"/>
              </w:rPr>
              <w:t xml:space="preserve">Проводниковый стерильный гидрофильный катетер (гайд-интродьюсер) для проведения интервенционных процедур на интракраниальном бассейне. Материал катетера – снаружи нейлон, средняя часть - армированная двухслойная стальная сетка, внутренняя поверхность – тефлон. "Гибридная технология" оплетки двуслойной металлической сеткой для увеличения внутреннего просвета и поддержки просвета во время интервенции, для </w:t>
            </w:r>
            <w:r w:rsidRPr="007E1BE6">
              <w:rPr>
                <w:rFonts w:ascii="Times New Roman" w:hAnsi="Times New Roman" w:cs="Times New Roman"/>
                <w:sz w:val="20"/>
                <w:szCs w:val="20"/>
              </w:rPr>
              <w:lastRenderedPageBreak/>
              <w:t>препятствия перегибания катетера в местах анатомических изгибов. Атравматичный мягкий рентгеноконтрастый дистальный кончик 4 см. Кончик катетера: прямой (STR), загнутый (MP); Внешний диаметр: 8F; Внутренний просвет катетера: –0.088"; Длина – 80, 90 см.</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162 160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162 160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291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7E1BE6" w:rsidRDefault="00743E78" w:rsidP="00743E78">
            <w:pPr>
              <w:rPr>
                <w:rFonts w:ascii="Times New Roman" w:hAnsi="Times New Roman" w:cs="Times New Roman"/>
                <w:bCs/>
                <w:sz w:val="20"/>
                <w:szCs w:val="20"/>
              </w:rPr>
            </w:pPr>
            <w:r w:rsidRPr="007E1BE6">
              <w:rPr>
                <w:rFonts w:ascii="Times New Roman" w:hAnsi="Times New Roman" w:cs="Times New Roman"/>
                <w:bCs/>
                <w:sz w:val="20"/>
                <w:szCs w:val="20"/>
              </w:rPr>
              <w:t>Насос электрический вакуумный</w:t>
            </w:r>
          </w:p>
        </w:tc>
        <w:tc>
          <w:tcPr>
            <w:tcW w:w="6827" w:type="dxa"/>
            <w:tcBorders>
              <w:top w:val="nil"/>
              <w:left w:val="nil"/>
              <w:bottom w:val="single" w:sz="4" w:space="0" w:color="auto"/>
              <w:right w:val="single" w:sz="4" w:space="0" w:color="auto"/>
            </w:tcBorders>
            <w:shd w:val="clear" w:color="auto" w:fill="auto"/>
            <w:vAlign w:val="center"/>
          </w:tcPr>
          <w:p w:rsidR="00743E78" w:rsidRPr="007E1BE6" w:rsidRDefault="00743E78" w:rsidP="00743E78">
            <w:pPr>
              <w:rPr>
                <w:rFonts w:ascii="Times New Roman" w:hAnsi="Times New Roman" w:cs="Times New Roman"/>
                <w:sz w:val="20"/>
                <w:szCs w:val="20"/>
              </w:rPr>
            </w:pPr>
            <w:r w:rsidRPr="007E1BE6">
              <w:rPr>
                <w:rFonts w:ascii="Times New Roman" w:hAnsi="Times New Roman" w:cs="Times New Roman"/>
                <w:sz w:val="20"/>
                <w:szCs w:val="20"/>
              </w:rPr>
              <w:t>Электрический вакуумный аспирационный насос многоразового использования предназначен для выполнения тромбоаспирации из церебральных и периферических сосудов. Напряжение питания – 220В; диапазон создаваемого вакуума – 0-74.0 kPa.</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1 263 600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sz w:val="20"/>
                <w:szCs w:val="20"/>
              </w:rPr>
            </w:pPr>
            <w:r>
              <w:rPr>
                <w:rFonts w:ascii="Times New Roman" w:hAnsi="Times New Roman" w:cs="Times New Roman"/>
                <w:sz w:val="20"/>
                <w:szCs w:val="20"/>
              </w:rPr>
              <w:t>1 263 600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43E78" w:rsidRPr="00A040C6" w:rsidRDefault="00743E78" w:rsidP="00743E78">
            <w:pPr>
              <w:contextualSpacing/>
              <w:jc w:val="center"/>
              <w:rPr>
                <w:rFonts w:ascii="Times New Roman" w:hAnsi="Times New Roman" w:cs="Times New Roman"/>
                <w:b/>
                <w:i/>
                <w:color w:val="000000" w:themeColor="text1"/>
                <w:sz w:val="20"/>
                <w:szCs w:val="20"/>
                <w:lang w:val="kk-KZ"/>
              </w:rPr>
            </w:pPr>
            <w:r w:rsidRPr="00A040C6">
              <w:rPr>
                <w:rFonts w:ascii="Times New Roman" w:hAnsi="Times New Roman" w:cs="Times New Roman"/>
                <w:b/>
                <w:i/>
                <w:color w:val="000000" w:themeColor="text1"/>
                <w:sz w:val="20"/>
                <w:szCs w:val="20"/>
                <w:lang w:val="kk-KZ"/>
              </w:rPr>
              <w:t>Лаборатория</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contextualSpacing/>
              <w:jc w:val="center"/>
              <w:rPr>
                <w:rFonts w:ascii="Times New Roman" w:hAnsi="Times New Roman" w:cs="Times New Roman"/>
                <w:b/>
                <w:i/>
                <w:color w:val="000000" w:themeColor="text1"/>
                <w:sz w:val="20"/>
                <w:szCs w:val="20"/>
                <w:lang w:val="kk-KZ"/>
              </w:rPr>
            </w:pPr>
            <w:r w:rsidRPr="00A040C6">
              <w:rPr>
                <w:rFonts w:ascii="Times New Roman" w:eastAsia="SimSun" w:hAnsi="Times New Roman" w:cs="Times New Roman"/>
                <w:b/>
                <w:i/>
                <w:color w:val="000000"/>
                <w:sz w:val="20"/>
                <w:szCs w:val="20"/>
              </w:rPr>
              <w:t>реагенты для  гематологического   анализатора  CELL- DYN Ruby (Реагентный  контракт)</w:t>
            </w:r>
            <w:r w:rsidRPr="00A040C6">
              <w:rPr>
                <w:rFonts w:ascii="Times New Roman" w:eastAsia="SimSun" w:hAnsi="Times New Roman" w:cs="Times New Roman"/>
                <w:b/>
                <w:i/>
                <w:color w:val="000000"/>
                <w:sz w:val="20"/>
                <w:szCs w:val="20"/>
              </w:rPr>
              <w:tab/>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Лизирующий лейкоцитарный реагент Reagent,WBC Lyse</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3,0 л</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72 980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145 960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293</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Дилюент/фоксирующий  реагент Reagent, Diluent/ Sheath</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20 л</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12</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99 560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 xml:space="preserve">1 194 720 </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CELL- DYN HemaCal Plus Контроль 3-х уровневый  с  ретикулацитами</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2х3 мл</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455 090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910 180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Энзиматический очиститель CD Enzymatic cleaner</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2х50 мл</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240 160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240 160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296</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Фильтрующая насадка для отделения микропузырков (тромбоциты)</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уп/6 шт</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28 880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28 880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297</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Трубка для перистальтического насоса (PER.PUMP.TUB.CD300M), 4 шт</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уп/4 шт</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30 275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60 550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298</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rPr>
              <w:t>Фильтр</w:t>
            </w:r>
            <w:r w:rsidRPr="00A040C6">
              <w:rPr>
                <w:rFonts w:ascii="Times New Roman" w:hAnsi="Times New Roman" w:cs="Times New Roman"/>
                <w:color w:val="000000"/>
                <w:sz w:val="20"/>
                <w:szCs w:val="20"/>
                <w:lang w:val="en-US"/>
              </w:rPr>
              <w:t xml:space="preserve"> </w:t>
            </w:r>
            <w:r w:rsidRPr="00A040C6">
              <w:rPr>
                <w:rFonts w:ascii="Times New Roman" w:hAnsi="Times New Roman" w:cs="Times New Roman"/>
                <w:color w:val="000000"/>
                <w:sz w:val="20"/>
                <w:szCs w:val="20"/>
              </w:rPr>
              <w:t>дилюента</w:t>
            </w:r>
            <w:r w:rsidRPr="00A040C6">
              <w:rPr>
                <w:rFonts w:ascii="Times New Roman" w:hAnsi="Times New Roman" w:cs="Times New Roman"/>
                <w:color w:val="000000"/>
                <w:sz w:val="20"/>
                <w:szCs w:val="20"/>
                <w:lang w:val="en-US"/>
              </w:rPr>
              <w:t>(FILTER MICRON SHEATH),</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rPr>
              <w:t>уп/</w:t>
            </w:r>
            <w:r w:rsidRPr="00A040C6">
              <w:rPr>
                <w:rFonts w:ascii="Times New Roman" w:hAnsi="Times New Roman" w:cs="Times New Roman"/>
                <w:color w:val="000000"/>
                <w:sz w:val="20"/>
                <w:szCs w:val="20"/>
                <w:lang w:val="en-US"/>
              </w:rPr>
              <w:t xml:space="preserve">6 </w:t>
            </w:r>
            <w:r w:rsidRPr="00A040C6">
              <w:rPr>
                <w:rFonts w:ascii="Times New Roman" w:hAnsi="Times New Roman" w:cs="Times New Roman"/>
                <w:color w:val="000000"/>
                <w:sz w:val="20"/>
                <w:szCs w:val="20"/>
              </w:rPr>
              <w:t>шт</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28 880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28 880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299</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Syringe 500mk (Шприц 500 мкл)</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127 200</w:t>
            </w:r>
          </w:p>
        </w:tc>
        <w:tc>
          <w:tcPr>
            <w:tcW w:w="1286"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127 200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300</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lang w:val="en-US"/>
              </w:rPr>
              <w:t>WASTE BOTTLE,1K-Pressure Accum,3K tall</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102 327</w:t>
            </w:r>
          </w:p>
        </w:tc>
        <w:tc>
          <w:tcPr>
            <w:tcW w:w="1286"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102 327</w:t>
            </w:r>
          </w:p>
        </w:tc>
      </w:tr>
      <w:tr w:rsidR="00743E78" w:rsidRPr="00A040C6" w:rsidTr="00743E78">
        <w:trPr>
          <w:trHeight w:val="103"/>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301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rPr>
              <w:t>ASSY, VACUUM ACCUMULATOR</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98 200</w:t>
            </w:r>
          </w:p>
        </w:tc>
        <w:tc>
          <w:tcPr>
            <w:tcW w:w="1286"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98 200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contextualSpacing/>
              <w:jc w:val="center"/>
              <w:rPr>
                <w:rFonts w:ascii="Times New Roman" w:hAnsi="Times New Roman" w:cs="Times New Roman"/>
                <w:b/>
                <w:i/>
                <w:color w:val="000000" w:themeColor="text1"/>
                <w:sz w:val="20"/>
                <w:szCs w:val="20"/>
                <w:lang w:val="kk-KZ"/>
              </w:rPr>
            </w:pPr>
            <w:r w:rsidRPr="00A040C6">
              <w:rPr>
                <w:rFonts w:ascii="Times New Roman" w:hAnsi="Times New Roman" w:cs="Times New Roman"/>
                <w:b/>
                <w:i/>
                <w:color w:val="000000" w:themeColor="text1"/>
                <w:sz w:val="20"/>
                <w:szCs w:val="20"/>
                <w:lang w:val="kk-KZ"/>
              </w:rPr>
              <w:t xml:space="preserve"> Реагенты для гематологического анализатора  CELL  DYN  Emerald</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302</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lang w:val="en-US"/>
              </w:rPr>
              <w:t xml:space="preserve">Cell-DYN Emerald </w:t>
            </w:r>
            <w:r w:rsidRPr="00A040C6">
              <w:rPr>
                <w:rFonts w:ascii="Times New Roman" w:hAnsi="Times New Roman" w:cs="Times New Roman"/>
                <w:color w:val="000000"/>
                <w:sz w:val="20"/>
                <w:szCs w:val="20"/>
              </w:rPr>
              <w:t>дилюент</w:t>
            </w:r>
            <w:r w:rsidRPr="00A040C6">
              <w:rPr>
                <w:rFonts w:ascii="Times New Roman" w:hAnsi="Times New Roman" w:cs="Times New Roman"/>
                <w:color w:val="000000"/>
                <w:sz w:val="20"/>
                <w:szCs w:val="20"/>
                <w:lang w:val="en-US"/>
              </w:rPr>
              <w:t>-</w:t>
            </w:r>
            <w:r w:rsidRPr="00A040C6">
              <w:rPr>
                <w:rFonts w:ascii="Times New Roman" w:hAnsi="Times New Roman" w:cs="Times New Roman"/>
                <w:color w:val="000000"/>
                <w:sz w:val="20"/>
                <w:szCs w:val="20"/>
              </w:rPr>
              <w:t>реагент</w:t>
            </w:r>
            <w:r w:rsidRPr="00A040C6">
              <w:rPr>
                <w:rFonts w:ascii="Times New Roman" w:hAnsi="Times New Roman" w:cs="Times New Roman"/>
                <w:color w:val="000000"/>
                <w:sz w:val="20"/>
                <w:szCs w:val="20"/>
                <w:lang w:val="en-US"/>
              </w:rPr>
              <w:t xml:space="preserve"> Diluent Reagent (10 </w:t>
            </w:r>
            <w:r w:rsidRPr="00A040C6">
              <w:rPr>
                <w:rFonts w:ascii="Times New Roman" w:hAnsi="Times New Roman" w:cs="Times New Roman"/>
                <w:color w:val="000000"/>
                <w:sz w:val="20"/>
                <w:szCs w:val="20"/>
              </w:rPr>
              <w:t>литров</w:t>
            </w:r>
            <w:r w:rsidRPr="00A040C6">
              <w:rPr>
                <w:rFonts w:ascii="Times New Roman" w:hAnsi="Times New Roman" w:cs="Times New Roman"/>
                <w:color w:val="000000"/>
                <w:sz w:val="20"/>
                <w:szCs w:val="20"/>
                <w:lang w:val="en-US"/>
              </w:rPr>
              <w:t>)</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Реагент </w:t>
            </w:r>
            <w:r w:rsidRPr="00A040C6">
              <w:rPr>
                <w:rFonts w:ascii="Times New Roman" w:hAnsi="Times New Roman" w:cs="Times New Roman"/>
                <w:color w:val="000000"/>
                <w:sz w:val="20"/>
                <w:szCs w:val="20"/>
                <w:lang w:val="en-US"/>
              </w:rPr>
              <w:t>CELL</w:t>
            </w:r>
            <w:r w:rsidRPr="00A040C6">
              <w:rPr>
                <w:rFonts w:ascii="Times New Roman" w:hAnsi="Times New Roman" w:cs="Times New Roman"/>
                <w:color w:val="000000"/>
                <w:sz w:val="20"/>
                <w:szCs w:val="20"/>
              </w:rPr>
              <w:t>-</w:t>
            </w:r>
            <w:r w:rsidRPr="00A040C6">
              <w:rPr>
                <w:rFonts w:ascii="Times New Roman" w:hAnsi="Times New Roman" w:cs="Times New Roman"/>
                <w:color w:val="000000"/>
                <w:sz w:val="20"/>
                <w:szCs w:val="20"/>
                <w:lang w:val="en-US"/>
              </w:rPr>
              <w:t>DYN</w:t>
            </w:r>
            <w:r w:rsidRPr="00A040C6">
              <w:rPr>
                <w:rFonts w:ascii="Times New Roman" w:hAnsi="Times New Roman" w:cs="Times New Roman"/>
                <w:color w:val="000000"/>
                <w:sz w:val="20"/>
                <w:szCs w:val="20"/>
              </w:rPr>
              <w:t xml:space="preserve"> </w:t>
            </w:r>
            <w:r w:rsidRPr="00A040C6">
              <w:rPr>
                <w:rFonts w:ascii="Times New Roman" w:hAnsi="Times New Roman" w:cs="Times New Roman"/>
                <w:color w:val="000000"/>
                <w:sz w:val="20"/>
                <w:szCs w:val="20"/>
                <w:lang w:val="en-US"/>
              </w:rPr>
              <w:t>Emerald</w:t>
            </w:r>
            <w:r w:rsidRPr="00A040C6">
              <w:rPr>
                <w:rFonts w:ascii="Times New Roman" w:hAnsi="Times New Roman" w:cs="Times New Roman"/>
                <w:color w:val="000000"/>
                <w:sz w:val="20"/>
                <w:szCs w:val="20"/>
              </w:rPr>
              <w:t xml:space="preserve"> дилюент выполняет следующие </w:t>
            </w:r>
            <w:proofErr w:type="gramStart"/>
            <w:r w:rsidRPr="00A040C6">
              <w:rPr>
                <w:rFonts w:ascii="Times New Roman" w:hAnsi="Times New Roman" w:cs="Times New Roman"/>
                <w:color w:val="000000"/>
                <w:sz w:val="20"/>
                <w:szCs w:val="20"/>
              </w:rPr>
              <w:t xml:space="preserve">функции:   </w:t>
            </w:r>
            <w:proofErr w:type="gramEnd"/>
            <w:r w:rsidRPr="00A040C6">
              <w:rPr>
                <w:rFonts w:ascii="Times New Roman" w:hAnsi="Times New Roman" w:cs="Times New Roman"/>
                <w:color w:val="000000"/>
                <w:sz w:val="20"/>
                <w:szCs w:val="20"/>
              </w:rPr>
              <w:t xml:space="preserve">           • Является дилюентом при измерениях лейкоцитов, эритроцитов, тромбоцитов и гемоглобина                              • Сохраняет объем клеток при их подсчете и во время цикла</w:t>
            </w:r>
          </w:p>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измерения их размера           • Обеспечивает электропроводность среды при импедансном подсчете и измерении размера клеток и тромбоцитов                          • Промывает аспирационную иглу и проточную систему</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32</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78 960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2 526 720</w:t>
            </w:r>
          </w:p>
        </w:tc>
      </w:tr>
      <w:tr w:rsidR="00743E78" w:rsidRPr="00A040C6" w:rsidTr="00743E78">
        <w:trPr>
          <w:trHeight w:val="271"/>
        </w:trPr>
        <w:tc>
          <w:tcPr>
            <w:tcW w:w="516" w:type="dxa"/>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Лизирующий безцианидный реагент, 960мл (CELL-DYN CN-free Diff Lyse 960ml)</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 Лизирует эритроциты с минимальным влиянием на строму клеток                           • Изменяет мембрану лейкоцитов таким образом, чтобы вызвать диффузию цитоплазмы, и сокращение мембраны вокруг ядра и имеющихся гранул                   • Конвертирует гемоглобин в модифицированный гемоглобиновый комплекс, измеряемый при 555 нм. (Четвертичный лизат аммония вызывает формирование хромагена для измерения гемоглобина.)</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15</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63 840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957 600</w:t>
            </w:r>
          </w:p>
        </w:tc>
      </w:tr>
      <w:tr w:rsidR="00743E78" w:rsidRPr="00A040C6" w:rsidTr="00743E78">
        <w:trPr>
          <w:trHeight w:val="271"/>
        </w:trPr>
        <w:tc>
          <w:tcPr>
            <w:tcW w:w="516" w:type="dxa"/>
            <w:tcBorders>
              <w:bottom w:val="single" w:sz="4" w:space="0" w:color="auto"/>
            </w:tcBorders>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lang w:val="kk-KZ"/>
              </w:rPr>
              <w:t>Cell-DYN Emerald очищающий реагент Cleaner Reagent (960 мл)</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lang w:val="en-US"/>
              </w:rPr>
              <w:t>CELL</w:t>
            </w:r>
            <w:r w:rsidRPr="00A040C6">
              <w:rPr>
                <w:rFonts w:ascii="Times New Roman" w:hAnsi="Times New Roman" w:cs="Times New Roman"/>
                <w:color w:val="000000"/>
                <w:sz w:val="20"/>
                <w:szCs w:val="20"/>
              </w:rPr>
              <w:t>-</w:t>
            </w:r>
            <w:r w:rsidRPr="00A040C6">
              <w:rPr>
                <w:rFonts w:ascii="Times New Roman" w:hAnsi="Times New Roman" w:cs="Times New Roman"/>
                <w:color w:val="000000"/>
                <w:sz w:val="20"/>
                <w:szCs w:val="20"/>
                <w:lang w:val="en-US"/>
              </w:rPr>
              <w:t>DYN</w:t>
            </w:r>
            <w:r w:rsidRPr="00A040C6">
              <w:rPr>
                <w:rFonts w:ascii="Times New Roman" w:hAnsi="Times New Roman" w:cs="Times New Roman"/>
                <w:color w:val="000000"/>
                <w:sz w:val="20"/>
                <w:szCs w:val="20"/>
              </w:rPr>
              <w:t xml:space="preserve"> </w:t>
            </w:r>
            <w:r w:rsidRPr="00A040C6">
              <w:rPr>
                <w:rFonts w:ascii="Times New Roman" w:hAnsi="Times New Roman" w:cs="Times New Roman"/>
                <w:color w:val="000000"/>
                <w:sz w:val="20"/>
                <w:szCs w:val="20"/>
                <w:lang w:val="en-US"/>
              </w:rPr>
              <w:t>Emerald</w:t>
            </w:r>
            <w:r w:rsidRPr="00A040C6">
              <w:rPr>
                <w:rFonts w:ascii="Times New Roman" w:hAnsi="Times New Roman" w:cs="Times New Roman"/>
                <w:color w:val="000000"/>
                <w:sz w:val="20"/>
                <w:szCs w:val="20"/>
              </w:rPr>
              <w:t xml:space="preserve"> очищающий реагент представляет собой ферментный очиститель, используемый для очистки измерительных и проточных систем.</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26</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51 240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1 332 240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jc w:val="center"/>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Трехуровневый контроль CELL-DYN 18 плюс (6 штук)</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r w:rsidRPr="00A040C6">
              <w:rPr>
                <w:rFonts w:ascii="Times New Roman" w:eastAsia="Times New Roman" w:hAnsi="Times New Roman" w:cs="Times New Roman"/>
                <w:color w:val="000000" w:themeColor="text1"/>
                <w:sz w:val="20"/>
                <w:szCs w:val="20"/>
                <w:lang w:val="kk-KZ"/>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w:t>
            </w: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172 600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themeColor="text1"/>
                <w:sz w:val="20"/>
                <w:szCs w:val="20"/>
                <w:lang w:val="kk-KZ"/>
              </w:rPr>
              <w:t>172 600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contextualSpacing/>
              <w:jc w:val="center"/>
              <w:rPr>
                <w:rFonts w:ascii="Times New Roman" w:hAnsi="Times New Roman" w:cs="Times New Roman"/>
                <w:b/>
                <w:i/>
                <w:color w:val="000000" w:themeColor="text1"/>
                <w:sz w:val="20"/>
                <w:szCs w:val="20"/>
                <w:lang w:val="kk-KZ"/>
              </w:rPr>
            </w:pPr>
            <w:r w:rsidRPr="00A040C6">
              <w:rPr>
                <w:rFonts w:ascii="Times New Roman" w:hAnsi="Times New Roman" w:cs="Times New Roman"/>
                <w:b/>
                <w:i/>
                <w:color w:val="000000"/>
                <w:sz w:val="20"/>
                <w:szCs w:val="20"/>
              </w:rPr>
              <w:t>реагенты для  автоматического  биохимического  анализатора   Abbott   Architect   c4000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306</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Albumin P</w:t>
            </w:r>
          </w:p>
        </w:tc>
        <w:tc>
          <w:tcPr>
            <w:tcW w:w="6827"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Форма выпуска уп/2607</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Alanine Aminotransferase (ALT)</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Тест Alanine Aminotransferase (ALT) относятся к анализатору ARCHITECT c </w:t>
            </w:r>
            <w:proofErr w:type="gramStart"/>
            <w:r w:rsidRPr="00A040C6">
              <w:rPr>
                <w:rFonts w:ascii="Times New Roman" w:hAnsi="Times New Roman" w:cs="Times New Roman"/>
                <w:color w:val="000000"/>
                <w:sz w:val="20"/>
                <w:szCs w:val="20"/>
              </w:rPr>
              <w:t>System  c</w:t>
            </w:r>
            <w:proofErr w:type="gramEnd"/>
            <w:r w:rsidRPr="00A040C6">
              <w:rPr>
                <w:rFonts w:ascii="Times New Roman" w:hAnsi="Times New Roman" w:cs="Times New Roman"/>
                <w:color w:val="000000"/>
                <w:sz w:val="20"/>
                <w:szCs w:val="20"/>
              </w:rPr>
              <w:t xml:space="preserve"> 4000 и используется для количественного определения аланинаминотрансферазы в сыворотке или плазме крови человека. Набор реагентов 7D56 ALT поставляется в жидком виде, готовый к употреблению набор из двух реагентов содержит: 10 x 70 мл 10 x 21 мл. Приблизительное количество тестов на один набор: 3621 Химически активные ингредиенты Концентрация. β-NADH 0,16 мг/мл. Лактатдегидрогеназа 2,57 Ед/мл. L-аланин 392 ммоль/л. α-кетоглютарат 77 ммоль/л. L-аланин 1000 ммоль/л. Форма выпуска  3621</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308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Alkaline Phosphatase</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sz w:val="20"/>
                <w:szCs w:val="20"/>
              </w:rPr>
              <w:t xml:space="preserve">Анализ Alkaline Phosphatase относятся к анализатору ARCHITECT c </w:t>
            </w:r>
            <w:proofErr w:type="gramStart"/>
            <w:r w:rsidRPr="00A040C6">
              <w:rPr>
                <w:rFonts w:ascii="Times New Roman" w:hAnsi="Times New Roman" w:cs="Times New Roman"/>
                <w:sz w:val="20"/>
                <w:szCs w:val="20"/>
              </w:rPr>
              <w:t>System  c</w:t>
            </w:r>
            <w:proofErr w:type="gramEnd"/>
            <w:r w:rsidRPr="00A040C6">
              <w:rPr>
                <w:rFonts w:ascii="Times New Roman" w:hAnsi="Times New Roman" w:cs="Times New Roman"/>
                <w:sz w:val="20"/>
                <w:szCs w:val="20"/>
              </w:rPr>
              <w:t xml:space="preserve"> 4000 и предназначен для количественного определения щелочной </w:t>
            </w:r>
            <w:r w:rsidRPr="00A040C6">
              <w:rPr>
                <w:rFonts w:ascii="Times New Roman" w:hAnsi="Times New Roman" w:cs="Times New Roman"/>
                <w:sz w:val="20"/>
                <w:szCs w:val="20"/>
              </w:rPr>
              <w:lastRenderedPageBreak/>
              <w:t>фосфатазы в сыворотке или плазме крови человека. Набор реагентов Alkaline Phosphatase поставляется в жидкой форме, готовый к</w:t>
            </w:r>
            <w:r w:rsidRPr="00A040C6">
              <w:rPr>
                <w:rFonts w:ascii="Times New Roman" w:hAnsi="Times New Roman" w:cs="Times New Roman"/>
                <w:sz w:val="20"/>
                <w:szCs w:val="20"/>
              </w:rPr>
              <w:br/>
              <w:t>использованию, набор состоит из двух реагентов и включает в себя:</w:t>
            </w:r>
            <w:r w:rsidRPr="00A040C6">
              <w:rPr>
                <w:rFonts w:ascii="Times New Roman" w:hAnsi="Times New Roman" w:cs="Times New Roman"/>
                <w:sz w:val="20"/>
                <w:szCs w:val="20"/>
              </w:rPr>
              <w:br/>
              <w:t>5 x 21 мл</w:t>
            </w:r>
            <w:r w:rsidRPr="00A040C6">
              <w:rPr>
                <w:rFonts w:ascii="Times New Roman" w:hAnsi="Times New Roman" w:cs="Times New Roman"/>
                <w:sz w:val="20"/>
                <w:szCs w:val="20"/>
              </w:rPr>
              <w:br/>
              <w:t>5 x 11 мл</w:t>
            </w:r>
            <w:r w:rsidRPr="00A040C6">
              <w:rPr>
                <w:rFonts w:ascii="Times New Roman" w:hAnsi="Times New Roman" w:cs="Times New Roman"/>
                <w:sz w:val="20"/>
                <w:szCs w:val="20"/>
              </w:rPr>
              <w:br/>
              <w:t>Примерное количество тестов на один набор: 1500 Реактивные ингредиенты Концентрация</w:t>
            </w:r>
            <w:r w:rsidRPr="00A040C6">
              <w:rPr>
                <w:rFonts w:ascii="Times New Roman" w:hAnsi="Times New Roman" w:cs="Times New Roman"/>
                <w:sz w:val="20"/>
                <w:szCs w:val="20"/>
              </w:rPr>
              <w:br/>
              <w:t>2-амино-2-метилпропанол &gt; 1,2 моль/л</w:t>
            </w:r>
            <w:r w:rsidRPr="00A040C6">
              <w:rPr>
                <w:rFonts w:ascii="Times New Roman" w:hAnsi="Times New Roman" w:cs="Times New Roman"/>
                <w:sz w:val="20"/>
                <w:szCs w:val="20"/>
              </w:rPr>
              <w:br/>
              <w:t>Магний &gt; 7,2 ммоль/л</w:t>
            </w:r>
            <w:r w:rsidRPr="00A040C6">
              <w:rPr>
                <w:rFonts w:ascii="Times New Roman" w:hAnsi="Times New Roman" w:cs="Times New Roman"/>
                <w:sz w:val="20"/>
                <w:szCs w:val="20"/>
              </w:rPr>
              <w:br/>
              <w:t>Сульфат цинка &gt; 3,6 ммоль/л</w:t>
            </w:r>
            <w:r w:rsidRPr="00A040C6">
              <w:rPr>
                <w:rFonts w:ascii="Times New Roman" w:hAnsi="Times New Roman" w:cs="Times New Roman"/>
                <w:sz w:val="20"/>
                <w:szCs w:val="20"/>
              </w:rPr>
              <w:br/>
              <w:t>HEDTA &gt; 7,2 ммоль/л</w:t>
            </w:r>
            <w:r w:rsidRPr="00A040C6">
              <w:rPr>
                <w:rFonts w:ascii="Times New Roman" w:hAnsi="Times New Roman" w:cs="Times New Roman"/>
                <w:sz w:val="20"/>
                <w:szCs w:val="20"/>
              </w:rPr>
              <w:br/>
              <w:t xml:space="preserve">4-нитрофенил фосфат &gt; 171,6 ммоль/л. </w:t>
            </w:r>
            <w:r w:rsidRPr="00A040C6">
              <w:rPr>
                <w:rFonts w:ascii="Times New Roman" w:hAnsi="Times New Roman" w:cs="Times New Roman"/>
                <w:color w:val="000000"/>
                <w:sz w:val="20"/>
                <w:szCs w:val="20"/>
              </w:rPr>
              <w:t>Форма выпуска 1500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309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Aspartate Aminotransferase (AST)</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Форма выпуска 3621</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Cholesterol</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Анализ Cholesterol относятся к анализатору ARCHITECT c </w:t>
            </w:r>
            <w:proofErr w:type="gramStart"/>
            <w:r w:rsidRPr="00A040C6">
              <w:rPr>
                <w:rFonts w:ascii="Times New Roman" w:hAnsi="Times New Roman" w:cs="Times New Roman"/>
                <w:color w:val="000000"/>
                <w:sz w:val="20"/>
                <w:szCs w:val="20"/>
              </w:rPr>
              <w:t>System  c</w:t>
            </w:r>
            <w:proofErr w:type="gramEnd"/>
            <w:r w:rsidRPr="00A040C6">
              <w:rPr>
                <w:rFonts w:ascii="Times New Roman" w:hAnsi="Times New Roman" w:cs="Times New Roman"/>
                <w:color w:val="000000"/>
                <w:sz w:val="20"/>
                <w:szCs w:val="20"/>
              </w:rPr>
              <w:t xml:space="preserve"> 4000 и предназначен для количественного определения холестерина в сыворотке или плазме крови человека. Набор реагентов 7D62 Cholesterol - набор из одного реагента, готов к использованию и поставляется в жидком виде, он содержит: 10 x 84 мл. Примерное количество тестов на один набор - 3032 Реактивные ингредиенты Концентрация: Холестеролоксидаза (микробная</w:t>
            </w:r>
            <w:proofErr w:type="gramStart"/>
            <w:r w:rsidRPr="00A040C6">
              <w:rPr>
                <w:rFonts w:ascii="Times New Roman" w:hAnsi="Times New Roman" w:cs="Times New Roman"/>
                <w:color w:val="000000"/>
                <w:sz w:val="20"/>
                <w:szCs w:val="20"/>
              </w:rPr>
              <w:t>) &gt;</w:t>
            </w:r>
            <w:proofErr w:type="gramEnd"/>
            <w:r w:rsidRPr="00A040C6">
              <w:rPr>
                <w:rFonts w:ascii="Times New Roman" w:hAnsi="Times New Roman" w:cs="Times New Roman"/>
                <w:color w:val="000000"/>
                <w:sz w:val="20"/>
                <w:szCs w:val="20"/>
              </w:rPr>
              <w:t xml:space="preserve"> 200 Ед/л; Холестеролоксидаза (микробная) &gt; 500 Ед/л; Пероксидаза (хрен) &gt; 300 Ед/л; 4-аминоантипирин &lt; 0,5 ммоль/л; HBA 10 ммоль/л. Неактивные ингредиенты: содержит азид натрия (0,01%) в качестве консерванта и альбумин сыворотки бычьей крови (BSA) (0,02%). Форма выпуска 3032</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Creatinine</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sz w:val="20"/>
                <w:szCs w:val="20"/>
              </w:rPr>
              <w:t xml:space="preserve">Анализ Creatinine относятся к анализатору ARCHITECT c </w:t>
            </w:r>
            <w:proofErr w:type="gramStart"/>
            <w:r w:rsidRPr="00A040C6">
              <w:rPr>
                <w:rFonts w:ascii="Times New Roman" w:hAnsi="Times New Roman" w:cs="Times New Roman"/>
                <w:sz w:val="20"/>
                <w:szCs w:val="20"/>
              </w:rPr>
              <w:t>System  c</w:t>
            </w:r>
            <w:proofErr w:type="gramEnd"/>
            <w:r w:rsidRPr="00A040C6">
              <w:rPr>
                <w:rFonts w:ascii="Times New Roman" w:hAnsi="Times New Roman" w:cs="Times New Roman"/>
                <w:sz w:val="20"/>
                <w:szCs w:val="20"/>
              </w:rPr>
              <w:t xml:space="preserve"> 4000 и используется для количественного определения креатинина в сыворотке и плазме крови, а также моче человека. Тест-система 3L81-32 Креатинин поставляется в жидком виде, готовый к использованию набор состоит из двух реагентов и включает в себя: 10 x 55 мл; 10 x 32 мл. Примерное количество тестов на один набор: 7500 Химически активные ингредиенты; Концентрация; Гидроксид натрия 0,8 моль/л; Пикриновая кислота 24 ммоль/л</w:t>
            </w:r>
            <w:r w:rsidRPr="00A040C6">
              <w:rPr>
                <w:rFonts w:ascii="Times New Roman" w:hAnsi="Times New Roman" w:cs="Times New Roman"/>
                <w:color w:val="000000"/>
                <w:sz w:val="20"/>
                <w:szCs w:val="20"/>
              </w:rPr>
              <w:t xml:space="preserve"> Форма выпуска 7500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Creatinine Kinase</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Анализ Creatine Kinase относятся к анализатору ARCHITECT c </w:t>
            </w:r>
            <w:proofErr w:type="gramStart"/>
            <w:r w:rsidRPr="00A040C6">
              <w:rPr>
                <w:rFonts w:ascii="Times New Roman" w:hAnsi="Times New Roman" w:cs="Times New Roman"/>
                <w:color w:val="000000"/>
                <w:sz w:val="20"/>
                <w:szCs w:val="20"/>
              </w:rPr>
              <w:t>System  c</w:t>
            </w:r>
            <w:proofErr w:type="gramEnd"/>
            <w:r w:rsidRPr="00A040C6">
              <w:rPr>
                <w:rFonts w:ascii="Times New Roman" w:hAnsi="Times New Roman" w:cs="Times New Roman"/>
                <w:color w:val="000000"/>
                <w:sz w:val="20"/>
                <w:szCs w:val="20"/>
              </w:rPr>
              <w:t xml:space="preserve"> 4000 и предназначен для количественного определения креатинкиназы в сыворотке или плазме крови человека. Набор реагентов 7D63 Creatine Kinase поставляется в жидкой форме, готовый к использованию набор из двух реагентов, содержит: 5 x 48 мл; 5 x 15 мл.</w:t>
            </w:r>
            <w:r w:rsidRPr="00A040C6">
              <w:rPr>
                <w:rFonts w:ascii="Times New Roman" w:hAnsi="Times New Roman" w:cs="Times New Roman"/>
                <w:color w:val="000000"/>
                <w:sz w:val="20"/>
                <w:szCs w:val="20"/>
              </w:rPr>
              <w:br/>
            </w:r>
            <w:r w:rsidRPr="00A040C6">
              <w:rPr>
                <w:rFonts w:ascii="Times New Roman" w:hAnsi="Times New Roman" w:cs="Times New Roman"/>
                <w:color w:val="000000"/>
                <w:sz w:val="20"/>
                <w:szCs w:val="20"/>
              </w:rPr>
              <w:lastRenderedPageBreak/>
              <w:t>Примерное количество тестов на один набор: 1250 Реактивные ингредиенты Концентрация; ADP Potassium Salt 2,55 ммоль/л; АМФ 6,37 ммоль/л</w:t>
            </w:r>
            <w:r w:rsidRPr="00A040C6">
              <w:rPr>
                <w:rFonts w:ascii="Times New Roman" w:hAnsi="Times New Roman" w:cs="Times New Roman"/>
                <w:color w:val="000000"/>
                <w:sz w:val="20"/>
                <w:szCs w:val="20"/>
              </w:rPr>
              <w:br/>
              <w:t>AP5A 0,0127 ммоль/л; β-NADP 2,54 ммоль/л; EDTA 2,0 ммоль/л; G-6-PDH (Leuconostoc mesenteroides) 1,95 Ед/мл; Glucose 0,2 ммоль/л; Hexokinase (Yeast) 3,9 Ед/мл; Imidazole 100 ммоль/л; Magnesium Acetate 10 ммоль/л; NAC 25,5 ммоль/л; Creatine Phosphate 153 ммоль/л; Glucose 99,2 ммоль/л; Imidazole 100 ммоль/л; Magnesium Acetate 10 ммоль/л; Неактивные ингредиенты: и содержат азид натрия (0,1%) в качестве консерванта. Форма выпуска 1250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313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Gamma-Glutamyl Transferase</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sz w:val="20"/>
                <w:szCs w:val="20"/>
              </w:rPr>
              <w:t xml:space="preserve">Тест на гамма-глютамилтрансферазу (GGT) относятся к анализатору ARCHITECT c </w:t>
            </w:r>
            <w:proofErr w:type="gramStart"/>
            <w:r w:rsidRPr="00A040C6">
              <w:rPr>
                <w:rFonts w:ascii="Times New Roman" w:hAnsi="Times New Roman" w:cs="Times New Roman"/>
                <w:sz w:val="20"/>
                <w:szCs w:val="20"/>
              </w:rPr>
              <w:t>System  c</w:t>
            </w:r>
            <w:proofErr w:type="gramEnd"/>
            <w:r w:rsidRPr="00A040C6">
              <w:rPr>
                <w:rFonts w:ascii="Times New Roman" w:hAnsi="Times New Roman" w:cs="Times New Roman"/>
                <w:sz w:val="20"/>
                <w:szCs w:val="20"/>
              </w:rPr>
              <w:t xml:space="preserve"> 4000 и применяется для количественного анализа гамма-глютамилтрансферазы в сыворотке или плазме крови человека. Тест-система 7D65 Gamma-Glutamyl Transferase поставляется в жидкой форме; готовый к употреблению. Примерное количество тестов на один набор:  1500 набор из двух реагентов содержит: 5 x 46 мл; 5 x 15 мл</w:t>
            </w:r>
            <w:r w:rsidRPr="00A040C6">
              <w:rPr>
                <w:rFonts w:ascii="Times New Roman" w:hAnsi="Times New Roman" w:cs="Times New Roman"/>
                <w:sz w:val="20"/>
                <w:szCs w:val="20"/>
              </w:rPr>
              <w:br/>
              <w:t>Приблизительное число тестов на один набор: 1500 Химически активные ингредиенты Концентрация; Глицил-глицин 191 ммоль/л;</w:t>
            </w:r>
            <w:r w:rsidRPr="00A040C6">
              <w:rPr>
                <w:rFonts w:ascii="Times New Roman" w:hAnsi="Times New Roman" w:cs="Times New Roman"/>
                <w:sz w:val="20"/>
                <w:szCs w:val="20"/>
              </w:rPr>
              <w:br/>
              <w:t xml:space="preserve">L-гамма-глютамил-3-карбокси-4-нитроанилид, аммониевая соль 30,6 ммоль/л; Неактивные ингредиенты: и содержат азид натрия (≤ 0,1%) в качестве консерванта. </w:t>
            </w:r>
            <w:r w:rsidRPr="00A040C6">
              <w:rPr>
                <w:rFonts w:ascii="Times New Roman" w:hAnsi="Times New Roman" w:cs="Times New Roman"/>
                <w:color w:val="000000"/>
                <w:sz w:val="20"/>
                <w:szCs w:val="20"/>
              </w:rPr>
              <w:t>Форма выпуска 1500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Iron</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sz w:val="20"/>
                <w:szCs w:val="20"/>
              </w:rPr>
              <w:t xml:space="preserve">Тест Iron относятся к анализатору ARCHITECT c </w:t>
            </w:r>
            <w:proofErr w:type="gramStart"/>
            <w:r w:rsidRPr="00A040C6">
              <w:rPr>
                <w:rFonts w:ascii="Times New Roman" w:hAnsi="Times New Roman" w:cs="Times New Roman"/>
                <w:sz w:val="20"/>
                <w:szCs w:val="20"/>
              </w:rPr>
              <w:t>System  c</w:t>
            </w:r>
            <w:proofErr w:type="gramEnd"/>
            <w:r w:rsidRPr="00A040C6">
              <w:rPr>
                <w:rFonts w:ascii="Times New Roman" w:hAnsi="Times New Roman" w:cs="Times New Roman"/>
                <w:sz w:val="20"/>
                <w:szCs w:val="20"/>
              </w:rPr>
              <w:t xml:space="preserve"> 4000 и используется для количественного определения железа в сыворотке крови человека. 13Тест-система 7D68-21 Iron поставляется в жидкой форме, го14товойй к использованию набор из двух реагентов, соде15ржащей: 4 x 50 мл, 4 x 9 мл; Примерное количество тестов на один набор: 918 Химически активные ингредиенты Концентрация; Ацетат натрия 1027 ммоль/л; Гидроксиламин HCl 360 ммоль/л; Уксусная кислота 810 ммоль/л; Тиомочевина (животный карциноген) 118 ммоль/л; Ацетат натрия 880 ммоль/л; Уксусная кислота 990 ммоль/л; FERENE 14 ммоль/л.</w:t>
            </w:r>
            <w:r w:rsidRPr="00A040C6">
              <w:rPr>
                <w:rFonts w:ascii="Times New Roman" w:hAnsi="Times New Roman" w:cs="Times New Roman"/>
                <w:color w:val="000000"/>
                <w:sz w:val="20"/>
                <w:szCs w:val="20"/>
              </w:rPr>
              <w:t xml:space="preserve"> Форма выпуска 880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Total Protein</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Тест Total Protein относятся к анализатору ARCHITECT c </w:t>
            </w:r>
            <w:proofErr w:type="gramStart"/>
            <w:r w:rsidRPr="00A040C6">
              <w:rPr>
                <w:rFonts w:ascii="Times New Roman" w:hAnsi="Times New Roman" w:cs="Times New Roman"/>
                <w:color w:val="000000"/>
                <w:sz w:val="20"/>
                <w:szCs w:val="20"/>
              </w:rPr>
              <w:t>System  c</w:t>
            </w:r>
            <w:proofErr w:type="gramEnd"/>
            <w:r w:rsidRPr="00A040C6">
              <w:rPr>
                <w:rFonts w:ascii="Times New Roman" w:hAnsi="Times New Roman" w:cs="Times New Roman"/>
                <w:color w:val="000000"/>
                <w:sz w:val="20"/>
                <w:szCs w:val="20"/>
              </w:rPr>
              <w:t xml:space="preserve"> 4000 и используется для количественного определения общего белка в сыворотке или плазме крови человека. Набор реагентов: 7D73 Total Protein поставляется в жидком виде, набор из одного реагента готов к </w:t>
            </w:r>
            <w:proofErr w:type="gramStart"/>
            <w:r w:rsidRPr="00A040C6">
              <w:rPr>
                <w:rFonts w:ascii="Times New Roman" w:hAnsi="Times New Roman" w:cs="Times New Roman"/>
                <w:color w:val="000000"/>
                <w:sz w:val="20"/>
                <w:szCs w:val="20"/>
              </w:rPr>
              <w:t>использова-нию</w:t>
            </w:r>
            <w:proofErr w:type="gramEnd"/>
            <w:r w:rsidRPr="00A040C6">
              <w:rPr>
                <w:rFonts w:ascii="Times New Roman" w:hAnsi="Times New Roman" w:cs="Times New Roman"/>
                <w:color w:val="000000"/>
                <w:sz w:val="20"/>
                <w:szCs w:val="20"/>
              </w:rPr>
              <w:t xml:space="preserve">, он содержит: 10 x 84 мл. Приблизительное число тестов на один набор: 3622 Химически активные ингредиенты Концентрация: Виннокислый </w:t>
            </w:r>
            <w:r w:rsidRPr="00A040C6">
              <w:rPr>
                <w:rFonts w:ascii="Times New Roman" w:hAnsi="Times New Roman" w:cs="Times New Roman"/>
                <w:color w:val="000000"/>
                <w:sz w:val="20"/>
                <w:szCs w:val="20"/>
              </w:rPr>
              <w:lastRenderedPageBreak/>
              <w:t>калий-натрий 23,4 ммоль/л; Гидроксид натрия 613 ммоль/л; Йодид калия 6,6 ммоль/л; Сульфат меди 13,2 ммоль/л. Форма выпуска 3622</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316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Triglyceride</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Анализ Triglyceride относятся к анализатору ARCHITECT c </w:t>
            </w:r>
            <w:proofErr w:type="gramStart"/>
            <w:r w:rsidRPr="00A040C6">
              <w:rPr>
                <w:rFonts w:ascii="Times New Roman" w:hAnsi="Times New Roman" w:cs="Times New Roman"/>
                <w:color w:val="000000"/>
                <w:sz w:val="20"/>
                <w:szCs w:val="20"/>
              </w:rPr>
              <w:t>System  c</w:t>
            </w:r>
            <w:proofErr w:type="gramEnd"/>
            <w:r w:rsidRPr="00A040C6">
              <w:rPr>
                <w:rFonts w:ascii="Times New Roman" w:hAnsi="Times New Roman" w:cs="Times New Roman"/>
                <w:color w:val="000000"/>
                <w:sz w:val="20"/>
                <w:szCs w:val="20"/>
              </w:rPr>
              <w:t xml:space="preserve"> 4000 и предназначен для количественного определения триглицеридов в сыворотке или плазме крови человека. Набор реагентов 7D74 Triglyceride поставляется в жидком виде, готовый к использованию набор из одного реагента содержит: 10 x 84 мл. Примерное количество тестов на один набор: 3032 Реактивные ингредиенты Концентрация: АТФ 2,5 ммоль/л; Mg2+ 2,5 ммоль/л; 4-аминоантипирин 0,4 ммоль/л; 4-хлорфенол 2 ммоль/л; Пероксидаза (хрен</w:t>
            </w:r>
            <w:proofErr w:type="gramStart"/>
            <w:r w:rsidRPr="00A040C6">
              <w:rPr>
                <w:rFonts w:ascii="Times New Roman" w:hAnsi="Times New Roman" w:cs="Times New Roman"/>
                <w:color w:val="000000"/>
                <w:sz w:val="20"/>
                <w:szCs w:val="20"/>
              </w:rPr>
              <w:t>) &gt;</w:t>
            </w:r>
            <w:proofErr w:type="gramEnd"/>
            <w:r w:rsidRPr="00A040C6">
              <w:rPr>
                <w:rFonts w:ascii="Times New Roman" w:hAnsi="Times New Roman" w:cs="Times New Roman"/>
                <w:color w:val="000000"/>
                <w:sz w:val="20"/>
                <w:szCs w:val="20"/>
              </w:rPr>
              <w:t xml:space="preserve"> 2000 Е/л; ГК (микробная) &gt; 600 Е/л; ГФО (микробная) &gt; 6000 Е/л; Липопротеинлипаза (микроб-ная) &gt; 3000 Е/л; Химически неактивные ингредиенты: содержит азид натрия (0,05%) в качестве консерванта. Форма выпуска 3032</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Urea Nitrogen</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Тест Urea Nitrogen относятся к анализатору ARCHITECT c </w:t>
            </w:r>
            <w:proofErr w:type="gramStart"/>
            <w:r w:rsidRPr="00A040C6">
              <w:rPr>
                <w:rFonts w:ascii="Times New Roman" w:hAnsi="Times New Roman" w:cs="Times New Roman"/>
                <w:color w:val="000000"/>
                <w:sz w:val="20"/>
                <w:szCs w:val="20"/>
              </w:rPr>
              <w:t>System  c</w:t>
            </w:r>
            <w:proofErr w:type="gramEnd"/>
            <w:r w:rsidRPr="00A040C6">
              <w:rPr>
                <w:rFonts w:ascii="Times New Roman" w:hAnsi="Times New Roman" w:cs="Times New Roman"/>
                <w:color w:val="000000"/>
                <w:sz w:val="20"/>
                <w:szCs w:val="20"/>
              </w:rPr>
              <w:t xml:space="preserve"> 4000 и предназначен для количественного определения азота мочевины в сыворотке и плазме крови человека или моче человека. Тест-система 7D70-21 Urea Nitrogen поставляется в жидкой форме, готовый к использованию набор из двух реагентов, содержит: 5 x 10 мл; </w:t>
            </w:r>
          </w:p>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 x 12 мл. Форма выпуска 1500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Uric Acid</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Анализ Uric Acid предназначен для количественного определения мочевой кислоты в сыворотке и плазме крови, а также моче человека. Набор реагентов 7D76 Uric Acid поставляется в жидком виде, готовый к использованию набор из одного реагента содержит: 5 x 50 мл</w:t>
            </w:r>
            <w:r w:rsidRPr="00A040C6">
              <w:rPr>
                <w:rFonts w:ascii="Times New Roman" w:hAnsi="Times New Roman" w:cs="Times New Roman"/>
                <w:sz w:val="20"/>
                <w:szCs w:val="20"/>
              </w:rPr>
              <w:br/>
              <w:t>Примерное количество тестов на один набор: 1300 Реактивные ингредиенты Концентрация; 4-аминоантипирин 0,5 ммоль/л; ТБГБ 1,75 ммоль/л; Уриказа &gt; 120 Е/л; Пероксидаза &gt; 500 Е/л; ТРИС буфер 50 ммоль/л</w:t>
            </w:r>
            <w:r w:rsidRPr="00A040C6">
              <w:rPr>
                <w:rFonts w:ascii="Times New Roman" w:hAnsi="Times New Roman" w:cs="Times New Roman"/>
                <w:sz w:val="20"/>
                <w:szCs w:val="20"/>
              </w:rPr>
              <w:br/>
              <w:t xml:space="preserve">Неактивные ингридиенты: содержит азид натрия (0,05%) в качестве консерванта и альбумин сыворотки бычьей крови (0,2%) в качестве стабилизатора. </w:t>
            </w:r>
            <w:r w:rsidRPr="00A040C6">
              <w:rPr>
                <w:rFonts w:ascii="Times New Roman" w:hAnsi="Times New Roman" w:cs="Times New Roman"/>
                <w:color w:val="000000"/>
                <w:sz w:val="20"/>
                <w:szCs w:val="20"/>
              </w:rPr>
              <w:t>Форма выпуска 1300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319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CRP Reagent</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sz w:val="20"/>
                <w:szCs w:val="20"/>
              </w:rPr>
              <w:t xml:space="preserve">Тест MULTIGENT CRP Vario [CRPVa] предназначен для количественного иммунотурбидиметрического определения C-реактивного белка в сыворотке и плазме крови человека при различных диапазонах теста [CRP16, CRP32, CRP48] на анализаторах ARCHITECT c System. Примерное количество тестов на один набор :600. Набор реагентов 6K26-30 MULTIGENT CRP Vario поставляется как набор из двух реагентов, содержащий: 2 x 37 мл; 2 x </w:t>
            </w:r>
            <w:r w:rsidRPr="00A040C6">
              <w:rPr>
                <w:rFonts w:ascii="Times New Roman" w:hAnsi="Times New Roman" w:cs="Times New Roman"/>
                <w:sz w:val="20"/>
                <w:szCs w:val="20"/>
              </w:rPr>
              <w:lastRenderedPageBreak/>
              <w:t xml:space="preserve">37 мл. Химически активные ингредиенты Концентрация Glycine buffer (pH 7.0) 1,28%. Анти-ЦРБ поликлональные антитела (кролика), дсорбированные латексными частицами 0,2%. Нереактивные ингредиенты: содержит альбумин бычьей крови (≤ 1%) и азид натрия </w:t>
            </w:r>
            <w:proofErr w:type="gramStart"/>
            <w:r w:rsidRPr="00A040C6">
              <w:rPr>
                <w:rFonts w:ascii="Times New Roman" w:hAnsi="Times New Roman" w:cs="Times New Roman"/>
                <w:sz w:val="20"/>
                <w:szCs w:val="20"/>
              </w:rPr>
              <w:t>(&lt; 0</w:t>
            </w:r>
            <w:proofErr w:type="gramEnd"/>
            <w:r w:rsidRPr="00A040C6">
              <w:rPr>
                <w:rFonts w:ascii="Times New Roman" w:hAnsi="Times New Roman" w:cs="Times New Roman"/>
                <w:sz w:val="20"/>
                <w:szCs w:val="20"/>
              </w:rPr>
              <w:t xml:space="preserve">,1%). содержит альбумин бычьей крови (≤ 0,1%) и азид натрия (&lt; 0,1%). </w:t>
            </w:r>
            <w:r w:rsidRPr="00A040C6">
              <w:rPr>
                <w:rFonts w:ascii="Times New Roman" w:hAnsi="Times New Roman" w:cs="Times New Roman"/>
                <w:color w:val="000000"/>
                <w:sz w:val="20"/>
                <w:szCs w:val="20"/>
              </w:rPr>
              <w:t>Форма выпуска 900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320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Quantia Ferritin</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Реагенты Quantia Ferritin предназначены для количественного определения ферритина в сыворотке или плазме крови человека на системах Abbott AEROSET® и ARCHITECT cSystems™.  Примерное количество тестов на один набор: 280. FER R1 (буфер): HEPES буфер 100 mM pH 7,0.</w:t>
            </w:r>
            <w:r w:rsidRPr="00A040C6">
              <w:rPr>
                <w:rFonts w:ascii="Times New Roman" w:hAnsi="Times New Roman" w:cs="Times New Roman"/>
                <w:color w:val="000000"/>
                <w:sz w:val="20"/>
                <w:szCs w:val="20"/>
              </w:rPr>
              <w:br/>
              <w:t xml:space="preserve">FER R2 (реагент): Суспензия полистирольных латексных частиц, сенсибилизированных кроличьими антителами класса IgG против человеческого ферритина в буфере. Все реагенты содержат </w:t>
            </w:r>
            <w:proofErr w:type="gramStart"/>
            <w:r w:rsidRPr="00A040C6">
              <w:rPr>
                <w:rFonts w:ascii="Times New Roman" w:hAnsi="Times New Roman" w:cs="Times New Roman"/>
                <w:color w:val="000000"/>
                <w:sz w:val="20"/>
                <w:szCs w:val="20"/>
              </w:rPr>
              <w:t>&lt; 0</w:t>
            </w:r>
            <w:proofErr w:type="gramEnd"/>
            <w:r w:rsidRPr="00A040C6">
              <w:rPr>
                <w:rFonts w:ascii="Times New Roman" w:hAnsi="Times New Roman" w:cs="Times New Roman"/>
                <w:color w:val="000000"/>
                <w:sz w:val="20"/>
                <w:szCs w:val="20"/>
              </w:rPr>
              <w:t xml:space="preserve">,1% азид натрия. Форма выпуска 280 </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321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Pancreatic Amylase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Ферментный колориметрический тест по определению панкреатической амилазы [</w:t>
            </w:r>
            <w:proofErr w:type="gramStart"/>
            <w:r w:rsidRPr="00A040C6">
              <w:rPr>
                <w:rFonts w:ascii="Times New Roman" w:hAnsi="Times New Roman" w:cs="Times New Roman"/>
                <w:color w:val="000000"/>
                <w:sz w:val="20"/>
                <w:szCs w:val="20"/>
              </w:rPr>
              <w:t xml:space="preserve">AmyP]   </w:t>
            </w:r>
            <w:proofErr w:type="gramEnd"/>
            <w:r w:rsidRPr="00A040C6">
              <w:rPr>
                <w:rFonts w:ascii="Times New Roman" w:hAnsi="Times New Roman" w:cs="Times New Roman"/>
                <w:color w:val="000000"/>
                <w:sz w:val="20"/>
                <w:szCs w:val="20"/>
              </w:rPr>
              <w:t>в сыворотке и плазме крови, относятся к анализатору ARCHITECT c System  c 4000 Примерное количество тестов на один набор: 296. РЕАГЕНТ 1: 2 x 40 мл. РЕАГЕНТ 2: 2 x 11 мл</w:t>
            </w:r>
            <w:r w:rsidRPr="00A040C6">
              <w:rPr>
                <w:rFonts w:ascii="Times New Roman" w:hAnsi="Times New Roman" w:cs="Times New Roman"/>
                <w:color w:val="000000"/>
                <w:sz w:val="20"/>
                <w:szCs w:val="20"/>
              </w:rPr>
              <w:br/>
              <w:t>Компоненты набора и первичные концентрации реактивных компонентов:</w:t>
            </w:r>
            <w:r w:rsidRPr="00A040C6">
              <w:rPr>
                <w:rFonts w:ascii="Times New Roman" w:hAnsi="Times New Roman" w:cs="Times New Roman"/>
                <w:color w:val="000000"/>
                <w:sz w:val="20"/>
                <w:szCs w:val="20"/>
              </w:rPr>
              <w:br/>
              <w:t>РЕАГЕНТ 1 Буфер HEPES* 52,5 ммол/л pH 7,15, хлорид натрия 87 ммоль/л, хлорид магния 12,6 ммоль/л, α-Глюкозидаза ≥ 4 kЕ/л, моноклональные антитела против альфа-амилазы слюны ≥ 30 мг/л, азид натрия &lt; 0,1%</w:t>
            </w:r>
            <w:r w:rsidRPr="00A040C6">
              <w:rPr>
                <w:rFonts w:ascii="Times New Roman" w:hAnsi="Times New Roman" w:cs="Times New Roman"/>
                <w:color w:val="000000"/>
                <w:sz w:val="20"/>
                <w:szCs w:val="20"/>
              </w:rPr>
              <w:br/>
              <w:t>РЕАГЕНТ 2 Буфер HEPES* 52,5 ммоль/л pH 7,15, 4,6-этилиден-G7PNP ≥ 4 ммол/л, азид натрия &lt; 0,1% HEPES: 2-[4-(2-гидроксиэтил)-1-пиперазинил]-этан сульфоновая кислота. Форма выпуска 296</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322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Ultra HDL Reagent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"Тест-система Ultra HDL (UHDL) относятся к анализатору ARCHITECT c </w:t>
            </w:r>
            <w:proofErr w:type="gramStart"/>
            <w:r w:rsidRPr="00A040C6">
              <w:rPr>
                <w:rFonts w:ascii="Times New Roman" w:hAnsi="Times New Roman" w:cs="Times New Roman"/>
                <w:color w:val="000000"/>
                <w:sz w:val="20"/>
                <w:szCs w:val="20"/>
              </w:rPr>
              <w:t>System  c</w:t>
            </w:r>
            <w:proofErr w:type="gramEnd"/>
            <w:r w:rsidRPr="00A040C6">
              <w:rPr>
                <w:rFonts w:ascii="Times New Roman" w:hAnsi="Times New Roman" w:cs="Times New Roman"/>
                <w:color w:val="000000"/>
                <w:sz w:val="20"/>
                <w:szCs w:val="20"/>
              </w:rPr>
              <w:t xml:space="preserve"> 4000 и предназначена для количественного определения холестерина липопротеинов высокой плотности (ЛВП) в сыворотке или плазме крови человека. Набор реагентов 3K33 Ultra HDL поставляется в жидком виде, готовый к использованию набор из двух реагентов содержит: 4 x 84 мл, 4 x 32 мл. Приблизительное количество тестов на один набор: 1440. Химически активные ингредиенты Концентрация: Холестеролоксидаза (E. coli) &lt; 1000 Ед/л; Пероксидаза (хрен) &lt; 1300 ппг Ед/л; Двунатриевый N, N-bis (4-сульфобутил)-м- толуидин (DSBmT) &lt; 1,0 ммоль/л; Катализатор &lt; 1,0 ммоль/л; Оксидаза аскорбиновой кислоты (Curcubita sp.) &lt; 3000 Ед/л; Холестеролэстераза (Pseudomonas sp.) &lt; 1500 Ед/л; 4-аминоантипирин &lt; 0,1%; Детергент &lt; 2,0%" Форма выпуска 1 440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323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MULTIGENT Direct LDL Reagent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sz w:val="20"/>
                <w:szCs w:val="20"/>
              </w:rPr>
              <w:t>Тест-система MULTIGENT Direct LDL используется для прямого, количественного определения холестерина в липопротеинах низкой плотности (ЛНП) в сыворотке или плазме крови человека на системах ARCHITECT c Systems™ System и AEROSET System.</w:t>
            </w:r>
            <w:r w:rsidRPr="00A040C6">
              <w:rPr>
                <w:rFonts w:ascii="Times New Roman" w:hAnsi="Times New Roman" w:cs="Times New Roman"/>
                <w:sz w:val="20"/>
                <w:szCs w:val="20"/>
              </w:rPr>
              <w:br/>
              <w:t>Набор реагентов 1E31-20 MULTIGENT Direct LDL поставляется в виде жидкости, готовый к использованию, набор из двух реагентов, содержащий: 2 x 53 мл; 2 x 20 мл. Примерное количество тестов на один набор: 450</w:t>
            </w:r>
            <w:r w:rsidRPr="00A040C6">
              <w:rPr>
                <w:rFonts w:ascii="Times New Roman" w:hAnsi="Times New Roman" w:cs="Times New Roman"/>
                <w:sz w:val="20"/>
                <w:szCs w:val="20"/>
              </w:rPr>
              <w:br/>
              <w:t>Реактивные ингредиенты Концентрация МЕС-буфер (pH 6,3)</w:t>
            </w:r>
            <w:r w:rsidRPr="00A040C6">
              <w:rPr>
                <w:rFonts w:ascii="Times New Roman" w:hAnsi="Times New Roman" w:cs="Times New Roman"/>
                <w:sz w:val="20"/>
                <w:szCs w:val="20"/>
              </w:rPr>
              <w:br/>
              <w:t>Детергент 1 &lt; 1,0% Холестеролэстераза (Pseudomonas sp.) &lt; 1500 Ед/л</w:t>
            </w:r>
            <w:r w:rsidRPr="00A040C6">
              <w:rPr>
                <w:rFonts w:ascii="Times New Roman" w:hAnsi="Times New Roman" w:cs="Times New Roman"/>
                <w:sz w:val="20"/>
                <w:szCs w:val="20"/>
              </w:rPr>
              <w:br/>
              <w:t>Холестеролоксидаза (Cellulomonas sp.) &lt; 1500 Ед/л Пероксидаза (хрен) &lt; 1300 ppg Ед/л 4-аминоантипирин &lt; 0,01% Аскорбиноксидаза (Curcubita sp.) &lt; 3000 Ед/л Консервант МЕС-буфер (pH 6,3) Детергент 2 &lt; 1,0%</w:t>
            </w:r>
            <w:r w:rsidRPr="00A040C6">
              <w:rPr>
                <w:rFonts w:ascii="Times New Roman" w:hAnsi="Times New Roman" w:cs="Times New Roman"/>
                <w:sz w:val="20"/>
                <w:szCs w:val="20"/>
              </w:rPr>
              <w:br/>
              <w:t xml:space="preserve">N, N-bis(4-sulfobutyl)-m-toluidine, двунатриевый (DSBmT) &lt; 1,0 ммоль/л Консервант </w:t>
            </w:r>
            <w:r w:rsidRPr="00A040C6">
              <w:rPr>
                <w:rFonts w:ascii="Times New Roman" w:hAnsi="Times New Roman" w:cs="Times New Roman"/>
                <w:color w:val="000000"/>
                <w:sz w:val="20"/>
                <w:szCs w:val="20"/>
              </w:rPr>
              <w:t>Форма выпуска 450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right w:val="single" w:sz="4" w:space="0" w:color="auto"/>
            </w:tcBorders>
            <w:shd w:val="clear" w:color="auto" w:fill="auto"/>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eastAsia="Times New Roman" w:hAnsi="Times New Roman" w:cs="Times New Roman"/>
                <w:b/>
                <w:bCs/>
                <w:i/>
                <w:iCs/>
                <w:color w:val="000000"/>
                <w:sz w:val="20"/>
                <w:szCs w:val="20"/>
                <w:lang w:eastAsia="ru-RU"/>
              </w:rPr>
              <w:t>РАСХОДНЫЕ ЖИДКОСТИ</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324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CC ACID WASH</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"Кислотная отмывка рабочих кювет, пробозаборной и реагентных иголок. Водно-спиртовая смесь (метанол 1%), содержащая соляную кислоту 0.01н" к анализатору биохимическому модульному ARCHITECT С4000. Форма выпуска 2 x 500 mL</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325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ALKALINE WASH SOLUTION</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Щелочной промывающий раствор. Водный раствор 1 молярной гидроокиси натрия к анализатору биохимическому модульному ARCHITECT С4000. Форма выпуска 2 x 500 mL</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326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Detergent A (c8000 only)</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Промывка кварцевых кювет и дозирующих иголок. Водный раствор 2-аминоэтанола. к анализатору биохимическому модульному ARCHITECT С4000. Форма выпуска 2 x 500 mL</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327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Water Bath Additive</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Предотвращает бактериальный рост в полости водяного термостата (водяной бани) Водный </w:t>
            </w:r>
            <w:proofErr w:type="gramStart"/>
            <w:r w:rsidRPr="00A040C6">
              <w:rPr>
                <w:rFonts w:ascii="Times New Roman" w:hAnsi="Times New Roman" w:cs="Times New Roman"/>
                <w:color w:val="000000"/>
                <w:sz w:val="20"/>
                <w:szCs w:val="20"/>
              </w:rPr>
              <w:t>раствор  5</w:t>
            </w:r>
            <w:proofErr w:type="gramEnd"/>
            <w:r w:rsidRPr="00A040C6">
              <w:rPr>
                <w:rFonts w:ascii="Times New Roman" w:hAnsi="Times New Roman" w:cs="Times New Roman"/>
                <w:color w:val="000000"/>
                <w:sz w:val="20"/>
                <w:szCs w:val="20"/>
              </w:rPr>
              <w:t>-хлоро-2-метил-4-изотиазолин-3-она  и 2-метил-4-изотиазолин-3 она к анализатору биохимическому модульному ARCHITECT С4000. Форма выпуска 2 x 500 mL</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contextualSpacing/>
              <w:jc w:val="center"/>
              <w:rPr>
                <w:rFonts w:ascii="Times New Roman" w:hAnsi="Times New Roman" w:cs="Times New Roman"/>
                <w:b/>
                <w:i/>
                <w:color w:val="000000" w:themeColor="text1"/>
                <w:sz w:val="20"/>
                <w:szCs w:val="20"/>
                <w:lang w:val="kk-KZ"/>
              </w:rPr>
            </w:pPr>
            <w:r w:rsidRPr="00A040C6">
              <w:rPr>
                <w:rFonts w:ascii="Times New Roman" w:hAnsi="Times New Roman" w:cs="Times New Roman"/>
                <w:b/>
                <w:i/>
                <w:color w:val="000000"/>
                <w:sz w:val="20"/>
                <w:szCs w:val="20"/>
              </w:rPr>
              <w:t>КОНТРОЛИ, КАЛИБРАТОРЫ</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328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Multiconstituent Calibrator</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Мультикомпонентный </w:t>
            </w:r>
            <w:proofErr w:type="gramStart"/>
            <w:r w:rsidRPr="00A040C6">
              <w:rPr>
                <w:rFonts w:ascii="Times New Roman" w:hAnsi="Times New Roman" w:cs="Times New Roman"/>
                <w:color w:val="000000"/>
                <w:sz w:val="20"/>
                <w:szCs w:val="20"/>
              </w:rPr>
              <w:t>калибратор  для</w:t>
            </w:r>
            <w:proofErr w:type="gramEnd"/>
            <w:r w:rsidRPr="00A040C6">
              <w:rPr>
                <w:rFonts w:ascii="Times New Roman" w:hAnsi="Times New Roman" w:cs="Times New Roman"/>
                <w:color w:val="000000"/>
                <w:sz w:val="20"/>
                <w:szCs w:val="20"/>
              </w:rPr>
              <w:t xml:space="preserve"> использования при калибровке анализов Albumin, Calcium, Cholesterol, Creatinine, Glucose, Phosphorus, Total Protein, к анализатору биохимическому модульному ARCHITECT С4000Triglyceride, Urea Nitrogen и Uric Acid. СОДЕРЖИМОЕ / </w:t>
            </w:r>
            <w:r w:rsidRPr="00A040C6">
              <w:rPr>
                <w:rFonts w:ascii="Times New Roman" w:hAnsi="Times New Roman" w:cs="Times New Roman"/>
                <w:color w:val="000000"/>
                <w:sz w:val="20"/>
                <w:szCs w:val="20"/>
              </w:rPr>
              <w:lastRenderedPageBreak/>
              <w:t>ПРЕДОСТАВЛЯЕМЫЕ МАТЕРИАЛЫ: 1E65 Multiconstituent Calibrator 3 x 5 мл.</w:t>
            </w:r>
          </w:p>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Калибратор Multiconstituent Calibrator приготовлен на основе биоматериала человека, содержащего следующие аналиты: альбумин, общий белок (изготовленный из альбумина человека), кальций, креатинин, глюкоза, фосфор, азот мочевины, мочевая кислота, холестерин и триглицериды. В качестве консерванта используется азид натрия.</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329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CRP Calibrator</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6K2610. Калибратор к реагентау СРБ. 6х2 мл</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Quantia Ferritin Standard</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Стандарт Quantia Ferritin Standard к анализатору биохимическому модульному ARCHITECT С4000 предназначен для создания калибровочной кривой для реагентов Ferritin Standard методом турбидиметрии. Этот реагент предназначен для использования с реагентами Quantia Ferritin Standard 6 x 1 мл. Содержит &lt; 0,1% азида натрия.</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Панкреатический калибратор</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eastAsia="Times New Roman" w:hAnsi="Times New Roman" w:cs="Times New Roman"/>
                <w:color w:val="000000" w:themeColor="text1"/>
                <w:sz w:val="20"/>
                <w:szCs w:val="20"/>
                <w:lang w:val="kk-KZ"/>
              </w:rPr>
            </w:pP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932"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contextualSpacing/>
              <w:jc w:val="center"/>
              <w:rPr>
                <w:rFonts w:ascii="Times New Roman" w:hAnsi="Times New Roman" w:cs="Times New Roman"/>
                <w:b/>
                <w:i/>
                <w:color w:val="000000" w:themeColor="text1"/>
                <w:sz w:val="20"/>
                <w:szCs w:val="20"/>
                <w:lang w:val="kk-KZ"/>
              </w:rPr>
            </w:pPr>
            <w:r w:rsidRPr="00A040C6">
              <w:rPr>
                <w:rFonts w:ascii="Times New Roman" w:hAnsi="Times New Roman" w:cs="Times New Roman"/>
                <w:b/>
                <w:i/>
                <w:color w:val="000000" w:themeColor="text1"/>
                <w:sz w:val="20"/>
                <w:szCs w:val="20"/>
                <w:lang w:val="kk-KZ"/>
              </w:rPr>
              <w:t xml:space="preserve">Реактивы </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Антиген кардиолепин для микрореакции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5 500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192 500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Амилаза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100 определений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33 300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33 300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Набор КК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100 определений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19 850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19 850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 Набор  ЛДГ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19 645</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39 290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 Креатинин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18 100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362 000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Мочевины ферментатив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17 250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690 000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Ревматойдный фактор латекс тест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7 500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339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 xml:space="preserve">СРБ-латексный CRP-Latex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 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8 250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41 250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Набор для определения гемоглобина</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 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5 500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341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Бруцеллезный диагностикум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16 000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Набор  общего билирубина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21 380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641 400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Тимол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200</w:t>
            </w:r>
            <w:r w:rsidRPr="00A040C6">
              <w:rPr>
                <w:rFonts w:ascii="Times New Roman" w:hAnsi="Times New Roman" w:cs="Times New Roman"/>
                <w:color w:val="000000"/>
                <w:sz w:val="20"/>
                <w:szCs w:val="20"/>
                <w:lang w:val="kk-KZ"/>
              </w:rPr>
              <w:t xml:space="preserve"> определений</w:t>
            </w:r>
            <w:r w:rsidRPr="00A040C6">
              <w:rPr>
                <w:rFonts w:ascii="Times New Roman" w:hAnsi="Times New Roman" w:cs="Times New Roman"/>
                <w:color w:val="000000"/>
                <w:sz w:val="20"/>
                <w:szCs w:val="20"/>
              </w:rPr>
              <w:t xml:space="preserve"> </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10 100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10 100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Общий белок  450 S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4 100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143 500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Щелочная фосфатаза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Щелочная фосфатаза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18 000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ГГТП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4 560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4 560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Железо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31 000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465 000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349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Общии Холестерин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450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10 020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80 160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HDL  Холестерин- с калибратором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70 000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LDL  Холестерин- с калибратором</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70 000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Альбумин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Набор АЛТ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12 240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306 000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 Набор АСТ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12 240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306 000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Набор триглицериды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11 760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23 520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Пентофан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уп/50</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500 000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Иктофан</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уп/50</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5 125</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512 500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Полоски Сиеменс  Multistix 10SG</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уп/100</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359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АПТВ(АЧТВ)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8 900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133 500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Антитромбин-3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29 500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59 000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361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Фактор VIII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Фактор IX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Техпластин-тест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100 определений</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17 500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962 500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Люпсус-тест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Экспресс-люпус-тест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Секундомер механический лабораторный</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30 600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61 200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СОЭ капилляр</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400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145</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58 000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Универсиальные индикаторные бумаги РН</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2 500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369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Счетчик С-5 подсчета л/ формулы   лабораторный</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Процедурный часы со звуковым сигналом</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Центрифужные пробирки ( мерные)</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2000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160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320 000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Дозатор 20-200  мкл</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72 000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144 000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Дозатор 100- 1000 мкл</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72 000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144 000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Дозатор 1-5 мл</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72 000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144 000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Наконечник 20-200 мкл</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уп/1000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Наконечник 100-1000 мкл</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уп/1000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Наконечник 1-5 мл</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уп/1000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378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Пробирка 1,5  Effendorf</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379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Лабораторная  деребянная палочка</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1000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 Набор для определения спинномозговой жидкости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19 755</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59 265</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Солянная кислота</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кг</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Натрии хлор</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кг</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Азур-Эозин по Романовскому жидкии 1 литр</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кг</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6 150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6 150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384</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Раствор бриллиантового крезилового синего для окраски ретикулацитов</w:t>
            </w:r>
          </w:p>
        </w:tc>
        <w:tc>
          <w:tcPr>
            <w:tcW w:w="6827"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single" w:sz="4" w:space="0" w:color="auto"/>
              <w:left w:val="single" w:sz="4" w:space="0" w:color="auto"/>
              <w:bottom w:val="single" w:sz="4" w:space="0" w:color="auto"/>
              <w:right w:val="nil"/>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1 200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Камера Горяева</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8 125</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16 250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Фильтровальная  бумага</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кг</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b/>
                <w:bCs/>
                <w:i/>
                <w:color w:val="000000"/>
                <w:sz w:val="20"/>
                <w:szCs w:val="20"/>
              </w:rPr>
            </w:pPr>
            <w:r w:rsidRPr="00A040C6">
              <w:rPr>
                <w:rFonts w:ascii="Times New Roman" w:hAnsi="Times New Roman" w:cs="Times New Roman"/>
                <w:b/>
                <w:bCs/>
                <w:i/>
                <w:color w:val="000000"/>
                <w:sz w:val="20"/>
                <w:szCs w:val="20"/>
              </w:rPr>
              <w:t>ДЛЯ АНАЛИЗАТОРА ПЦР (произ. ЛИТЕХ)</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387</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Gardnerella vaginalis</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Реагент в пробирках для выделения"ДНК экспресс"(красный)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389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Mycoplazma genitalium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Mycoplazma hominis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Chlamidia trachomatis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Ureahlazma urealyticum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Nisseria gonorrhoae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lang w:val="en-US"/>
              </w:rPr>
              <w:t xml:space="preserve">Herpes simflex I+II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Trichomonas vaginalis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396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Сytomegalovirus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Бромистый этидии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1%-1 мл</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фл</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Агароза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2г</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фл</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399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50хТАЕ буфер </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200 мл</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фл</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400</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Одноразовый зонд</w:t>
            </w:r>
          </w:p>
        </w:tc>
        <w:tc>
          <w:tcPr>
            <w:tcW w:w="6827" w:type="dxa"/>
            <w:tcBorders>
              <w:top w:val="single" w:sz="4" w:space="0" w:color="auto"/>
              <w:left w:val="nil"/>
              <w:bottom w:val="single" w:sz="4" w:space="0" w:color="auto"/>
              <w:right w:val="nil"/>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В коробке 100 шт</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300</w:t>
            </w:r>
          </w:p>
        </w:tc>
        <w:tc>
          <w:tcPr>
            <w:tcW w:w="1286"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E78" w:rsidRPr="00A040C6" w:rsidRDefault="00743E78" w:rsidP="00743E78">
            <w:pPr>
              <w:jc w:val="center"/>
              <w:rPr>
                <w:rFonts w:ascii="Times New Roman" w:hAnsi="Times New Roman" w:cs="Times New Roman"/>
                <w:b/>
                <w:bCs/>
                <w:i/>
                <w:color w:val="000000"/>
                <w:sz w:val="20"/>
                <w:szCs w:val="20"/>
              </w:rPr>
            </w:pPr>
            <w:r w:rsidRPr="00A040C6">
              <w:rPr>
                <w:rFonts w:ascii="Times New Roman" w:hAnsi="Times New Roman" w:cs="Times New Roman"/>
                <w:b/>
                <w:bCs/>
                <w:i/>
                <w:color w:val="000000"/>
                <w:sz w:val="20"/>
                <w:szCs w:val="20"/>
              </w:rPr>
              <w:t>Глюкометр  Accu-Chek  Актив</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Тест полоски  Accu-Chek Актив</w:t>
            </w:r>
          </w:p>
        </w:tc>
        <w:tc>
          <w:tcPr>
            <w:tcW w:w="6827" w:type="dxa"/>
            <w:tcBorders>
              <w:top w:val="nil"/>
              <w:left w:val="nil"/>
              <w:bottom w:val="single" w:sz="4" w:space="0" w:color="auto"/>
              <w:right w:val="single" w:sz="4" w:space="0" w:color="auto"/>
            </w:tcBorders>
            <w:shd w:val="clear" w:color="auto" w:fill="FFFFFF" w:themeFill="background1"/>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50шт/уп</w:t>
            </w:r>
          </w:p>
        </w:tc>
        <w:tc>
          <w:tcPr>
            <w:tcW w:w="962" w:type="dxa"/>
            <w:tcBorders>
              <w:top w:val="nil"/>
              <w:left w:val="nil"/>
              <w:bottom w:val="single" w:sz="4" w:space="0" w:color="auto"/>
              <w:right w:val="single" w:sz="4" w:space="0" w:color="auto"/>
            </w:tcBorders>
            <w:shd w:val="clear" w:color="auto" w:fill="FFFFFF" w:themeFill="background1"/>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6 940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sz w:val="20"/>
                <w:szCs w:val="20"/>
              </w:rPr>
              <w:t>277 600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E78" w:rsidRPr="00A040C6" w:rsidRDefault="00743E78" w:rsidP="00743E78">
            <w:pPr>
              <w:jc w:val="center"/>
              <w:rPr>
                <w:rFonts w:ascii="Times New Roman" w:hAnsi="Times New Roman" w:cs="Times New Roman"/>
                <w:b/>
                <w:bCs/>
                <w:i/>
                <w:color w:val="000000"/>
                <w:sz w:val="20"/>
                <w:szCs w:val="20"/>
              </w:rPr>
            </w:pPr>
            <w:r w:rsidRPr="00A040C6">
              <w:rPr>
                <w:rFonts w:ascii="Times New Roman" w:hAnsi="Times New Roman" w:cs="Times New Roman"/>
                <w:b/>
                <w:bCs/>
                <w:i/>
                <w:color w:val="000000"/>
                <w:sz w:val="20"/>
                <w:szCs w:val="20"/>
              </w:rPr>
              <w:t>Глюкометр  Accutrend GCT</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Полоски для опр.холестерина( Аппарат  Accutrend GCT)</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7 972</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sz w:val="20"/>
                <w:szCs w:val="20"/>
              </w:rPr>
              <w:t>279 020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Полоски для опр.триглицерида( Аппарат  Accutrend GCT)</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21 085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632 550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FFFFFF" w:themeFill="background1"/>
            <w:vAlign w:val="center"/>
          </w:tcPr>
          <w:p w:rsidR="00743E78" w:rsidRPr="00A040C6" w:rsidRDefault="00743E78" w:rsidP="00743E78">
            <w:pPr>
              <w:jc w:val="center"/>
              <w:rPr>
                <w:rFonts w:ascii="Times New Roman" w:hAnsi="Times New Roman" w:cs="Times New Roman"/>
                <w:b/>
                <w:bCs/>
                <w:i/>
                <w:color w:val="000000"/>
                <w:sz w:val="20"/>
                <w:szCs w:val="20"/>
              </w:rPr>
            </w:pPr>
            <w:r w:rsidRPr="00A040C6">
              <w:rPr>
                <w:rFonts w:ascii="Times New Roman" w:hAnsi="Times New Roman" w:cs="Times New Roman"/>
                <w:b/>
                <w:bCs/>
                <w:i/>
                <w:color w:val="000000"/>
                <w:sz w:val="20"/>
                <w:szCs w:val="20"/>
              </w:rPr>
              <w:t>Реактивы  на электролитн. анализитор  AVL -9180</w:t>
            </w:r>
            <w:r w:rsidRPr="00A040C6">
              <w:rPr>
                <w:rFonts w:ascii="Times New Roman" w:hAnsi="Times New Roman" w:cs="Times New Roman"/>
                <w:i/>
                <w:color w:val="000000"/>
                <w:sz w:val="20"/>
                <w:szCs w:val="20"/>
              </w:rPr>
              <w:t> </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743E78" w:rsidRDefault="00743E78" w:rsidP="00743E78">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404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Контейнер с реагентами AVL (Германия)</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65 965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791 580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Чистящий раствор 100 мл</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7 093</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7 093</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Электрод референсный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127 220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127 220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Референсный  мембрана</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69 075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69 075</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Электрод Натрии</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109 382</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109 382</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409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Электрод Кальции</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69 075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69 075</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Электрод Калий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68 089</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68 089</w:t>
            </w:r>
          </w:p>
        </w:tc>
      </w:tr>
      <w:tr w:rsidR="00743E78" w:rsidRPr="00A040C6" w:rsidTr="00743E78">
        <w:trPr>
          <w:trHeight w:val="271"/>
        </w:trPr>
        <w:tc>
          <w:tcPr>
            <w:tcW w:w="516" w:type="dxa"/>
            <w:tcBorders>
              <w:top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Контролный раствор</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60 194</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contextualSpacing/>
              <w:jc w:val="center"/>
              <w:rPr>
                <w:rFonts w:ascii="Times New Roman" w:hAnsi="Times New Roman" w:cs="Times New Roman"/>
                <w:color w:val="000000" w:themeColor="text1"/>
                <w:sz w:val="20"/>
                <w:szCs w:val="20"/>
                <w:lang w:val="kk-KZ"/>
              </w:rPr>
            </w:pPr>
            <w:r w:rsidRPr="00A040C6">
              <w:rPr>
                <w:rFonts w:ascii="Times New Roman" w:hAnsi="Times New Roman" w:cs="Times New Roman"/>
                <w:color w:val="000000"/>
                <w:sz w:val="20"/>
                <w:szCs w:val="20"/>
              </w:rPr>
              <w:t>60 194</w:t>
            </w:r>
          </w:p>
        </w:tc>
      </w:tr>
      <w:tr w:rsidR="00743E78" w:rsidRPr="00A040C6" w:rsidTr="00743E78">
        <w:trPr>
          <w:trHeight w:val="271"/>
        </w:trPr>
        <w:tc>
          <w:tcPr>
            <w:tcW w:w="516" w:type="dxa"/>
            <w:tcBorders>
              <w:top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412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Набор резиновых трубок Harness Main tubing</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25 000</w:t>
            </w:r>
          </w:p>
        </w:tc>
      </w:tr>
      <w:tr w:rsidR="00743E78" w:rsidRPr="00A040C6" w:rsidTr="00743E78">
        <w:trPr>
          <w:trHeight w:val="271"/>
        </w:trPr>
        <w:tc>
          <w:tcPr>
            <w:tcW w:w="516" w:type="dxa"/>
            <w:tcBorders>
              <w:top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Sample sensor</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130 970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130 970</w:t>
            </w:r>
          </w:p>
        </w:tc>
      </w:tr>
      <w:tr w:rsidR="00743E78" w:rsidRPr="00A040C6" w:rsidTr="00743E78">
        <w:trPr>
          <w:trHeight w:val="271"/>
        </w:trPr>
        <w:tc>
          <w:tcPr>
            <w:tcW w:w="516" w:type="dxa"/>
            <w:tcBorders>
              <w:top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Valve Tubing</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98 605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98 605</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415</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Трубки для перистальтического насоса</w:t>
            </w:r>
          </w:p>
        </w:tc>
        <w:tc>
          <w:tcPr>
            <w:tcW w:w="6827"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416</w:t>
            </w:r>
          </w:p>
        </w:tc>
        <w:tc>
          <w:tcPr>
            <w:tcW w:w="127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E78" w:rsidRPr="00A040C6" w:rsidRDefault="00743E78" w:rsidP="00743E78">
            <w:pPr>
              <w:jc w:val="center"/>
              <w:rPr>
                <w:rFonts w:ascii="Times New Roman" w:hAnsi="Times New Roman" w:cs="Times New Roman"/>
                <w:b/>
                <w:bCs/>
                <w:i/>
                <w:color w:val="000000"/>
                <w:sz w:val="20"/>
                <w:szCs w:val="20"/>
              </w:rPr>
            </w:pPr>
            <w:r w:rsidRPr="00A040C6">
              <w:rPr>
                <w:rFonts w:ascii="Times New Roman" w:hAnsi="Times New Roman" w:cs="Times New Roman"/>
                <w:b/>
                <w:bCs/>
                <w:i/>
                <w:color w:val="000000"/>
                <w:sz w:val="20"/>
                <w:szCs w:val="20"/>
              </w:rPr>
              <w:t>Для анализатора Cobas h 232</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Тест полоски для определения Д-Димера</w:t>
            </w:r>
          </w:p>
        </w:tc>
        <w:tc>
          <w:tcPr>
            <w:tcW w:w="6827" w:type="dxa"/>
            <w:tcBorders>
              <w:top w:val="nil"/>
              <w:left w:val="nil"/>
              <w:bottom w:val="single" w:sz="4" w:space="0" w:color="auto"/>
              <w:right w:val="single" w:sz="4" w:space="0" w:color="auto"/>
            </w:tcBorders>
            <w:shd w:val="clear" w:color="auto" w:fill="FFFFFF" w:themeFill="background1"/>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46 000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1 610 000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Тест полоски для определения Тропонина Т</w:t>
            </w:r>
          </w:p>
        </w:tc>
        <w:tc>
          <w:tcPr>
            <w:tcW w:w="6827" w:type="dxa"/>
            <w:tcBorders>
              <w:top w:val="nil"/>
              <w:left w:val="nil"/>
              <w:bottom w:val="single" w:sz="4" w:space="0" w:color="auto"/>
              <w:right w:val="single" w:sz="4" w:space="0" w:color="auto"/>
            </w:tcBorders>
            <w:shd w:val="clear" w:color="auto" w:fill="FFFFFF" w:themeFill="background1"/>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46 000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460 000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419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Батарейка для аппарата  Cobas h 232</w:t>
            </w:r>
          </w:p>
        </w:tc>
        <w:tc>
          <w:tcPr>
            <w:tcW w:w="6827" w:type="dxa"/>
            <w:tcBorders>
              <w:top w:val="nil"/>
              <w:left w:val="nil"/>
              <w:bottom w:val="single" w:sz="4" w:space="0" w:color="auto"/>
              <w:right w:val="single" w:sz="4" w:space="0" w:color="auto"/>
            </w:tcBorders>
            <w:shd w:val="clear" w:color="auto" w:fill="FFFFFF" w:themeFill="background1"/>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FFFFFF" w:themeFill="background1"/>
            <w:vAlign w:val="center"/>
          </w:tcPr>
          <w:p w:rsidR="00743E78" w:rsidRPr="00A040C6" w:rsidRDefault="00743E78" w:rsidP="00743E78">
            <w:pPr>
              <w:jc w:val="center"/>
              <w:rPr>
                <w:rFonts w:ascii="Times New Roman" w:hAnsi="Times New Roman" w:cs="Times New Roman"/>
                <w:i/>
                <w:color w:val="000000"/>
                <w:sz w:val="20"/>
                <w:szCs w:val="20"/>
              </w:rPr>
            </w:pPr>
            <w:r w:rsidRPr="00A040C6">
              <w:rPr>
                <w:rFonts w:ascii="Times New Roman" w:hAnsi="Times New Roman" w:cs="Times New Roman"/>
                <w:b/>
                <w:bCs/>
                <w:i/>
                <w:color w:val="000000"/>
                <w:sz w:val="20"/>
                <w:szCs w:val="20"/>
              </w:rPr>
              <w:t>Для ИФА анализатора  Start fax-2100  стрипный метод</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ИммуноФА-ПСА общий (простата специфическии  антиген</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19 500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39 000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Свободный ПСА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18 500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18 500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Ферритин в крови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36 500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36 500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Фолликулостимулирующий гормон(ФСГ)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18 000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18 000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Лютеинизирующий гормон (ЛГ)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25 300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25 300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Пролактин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25 100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25 100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Прогестерон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16 600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16 600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Тестостерон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24 200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24 200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428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Микоплазмоз IgМ,G - антитела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22 700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22 700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429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Хламидиоз IgА,G - трахоматис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21 700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21 700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Уреаплазмоз IgМ,G - антитела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22 700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22 700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 "Гонорея Ig M ,G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23 800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23 800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 xml:space="preserve">Herpes simflex I+II  "ВПГ IgG - антитела"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47 000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 xml:space="preserve">Herpes simflex I+II  "ВПГ IgМ - антитела"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kk-KZ"/>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47 000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Трихомоно IgМ,G - антитела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23 600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47 200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ЦМВ  IgG - антитела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25 900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51 800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ЦМВ  IgМ - антитела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28 300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56 600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Гарднерелла IgМ,G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23 100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23 100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Соматотропный гормон (СТГ)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439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Кортизол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Эстрадиол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Эхинококк-IgM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27 500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Эхинококк -IgG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32 200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64 400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Хеликобактер-IgА,G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29 200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116 800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Лямблия-антитела  (Ig A, M, G)ДАТ</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27 700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27 700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Аскарида-IgM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Аскарида-IgG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40 100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40 100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Кандида М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448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Кандида G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449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Ig А-общий-</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29 400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29 400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Ig M-общий-</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29 400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29 400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Ig G общий-</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29 400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29 400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Ig E общий-</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20 700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20 700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Карбогидратный  антиген СА - 19-9</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35 300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70 600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Раковый антиген СА - 15-3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43 300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43 300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Альфа - фетопротеин (АФП)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21 500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21 500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Карбогидратный  антиген СА - 72-4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Хорионический гонадотропин (ХГЧ)</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20 600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Ревматоидный фактор суммарный</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28 500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28 500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459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Т3 свободный ИФА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25 900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103 600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T4 свободный Т-4 ИФА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ТТГ общий  ИФА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80 800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АТ-ТПО антитела к тиреопероксидазе ИФА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24 600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49 200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АТ-ТГ антитела к тиреоглобулину ИФА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23 300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23 300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Вектогеп В -НВS антиген ( 0556)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12 900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51 600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Бест анти - ВГС (Д -0772)</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12 900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51 600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466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Векто НВсАg  антитела ( 0566)</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22 900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22 900</w:t>
            </w:r>
          </w:p>
        </w:tc>
      </w:tr>
      <w:tr w:rsidR="00743E78" w:rsidRPr="00A040C6" w:rsidTr="00743E78">
        <w:trPr>
          <w:trHeight w:val="271"/>
        </w:trPr>
        <w:tc>
          <w:tcPr>
            <w:tcW w:w="516" w:type="dxa"/>
            <w:tcBorders>
              <w:top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Гепатит Е (гепатит Е)</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22 900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22 900</w:t>
            </w:r>
          </w:p>
        </w:tc>
      </w:tr>
      <w:tr w:rsidR="00743E78" w:rsidRPr="00A040C6" w:rsidTr="00743E78">
        <w:trPr>
          <w:trHeight w:val="271"/>
        </w:trPr>
        <w:tc>
          <w:tcPr>
            <w:tcW w:w="516" w:type="dxa"/>
            <w:tcBorders>
              <w:top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Гепатит Д  (гепатит Д)</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27 100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27 100</w:t>
            </w:r>
          </w:p>
        </w:tc>
      </w:tr>
      <w:tr w:rsidR="00743E78" w:rsidRPr="00A040C6" w:rsidTr="00743E78">
        <w:trPr>
          <w:trHeight w:val="271"/>
        </w:trPr>
        <w:tc>
          <w:tcPr>
            <w:tcW w:w="516" w:type="dxa"/>
            <w:tcBorders>
              <w:top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469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Прокальцитонин</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36 500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36 500</w:t>
            </w:r>
          </w:p>
        </w:tc>
      </w:tr>
      <w:tr w:rsidR="00743E78" w:rsidRPr="00A040C6" w:rsidTr="00743E78">
        <w:trPr>
          <w:trHeight w:val="271"/>
        </w:trPr>
        <w:tc>
          <w:tcPr>
            <w:tcW w:w="516" w:type="dxa"/>
            <w:tcBorders>
              <w:top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Токсоплазмоз -IgМ,G (ВекторБест)</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26 400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26 400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Церулоплазмин</w:t>
            </w:r>
          </w:p>
        </w:tc>
        <w:tc>
          <w:tcPr>
            <w:tcW w:w="6827"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21 000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21 000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3E78" w:rsidRPr="00A040C6" w:rsidRDefault="00743E78" w:rsidP="00743E78">
            <w:pPr>
              <w:jc w:val="center"/>
              <w:rPr>
                <w:rFonts w:ascii="Times New Roman" w:hAnsi="Times New Roman" w:cs="Times New Roman"/>
                <w:b/>
                <w:bCs/>
                <w:i/>
                <w:color w:val="000000"/>
                <w:sz w:val="20"/>
                <w:szCs w:val="20"/>
              </w:rPr>
            </w:pPr>
            <w:r w:rsidRPr="00A040C6">
              <w:rPr>
                <w:rFonts w:ascii="Times New Roman" w:hAnsi="Times New Roman" w:cs="Times New Roman"/>
                <w:b/>
                <w:bCs/>
                <w:i/>
                <w:color w:val="000000"/>
                <w:sz w:val="20"/>
                <w:szCs w:val="20"/>
              </w:rPr>
              <w:t>Для гематологического анализатора  Micros -60 АВХ</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D14918" w:rsidRDefault="00D14918" w:rsidP="00743E78">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472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Изотонический раствор </w:t>
            </w:r>
          </w:p>
        </w:tc>
        <w:tc>
          <w:tcPr>
            <w:tcW w:w="6827" w:type="dxa"/>
            <w:tcBorders>
              <w:top w:val="nil"/>
              <w:left w:val="nil"/>
              <w:bottom w:val="single" w:sz="4" w:space="0" w:color="auto"/>
              <w:right w:val="single" w:sz="4" w:space="0" w:color="auto"/>
            </w:tcBorders>
            <w:shd w:val="clear" w:color="auto" w:fill="FFFFFF" w:themeFill="background1"/>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20 литр</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15</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32 250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483 750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АВХ Minolyse LMQ </w:t>
            </w:r>
          </w:p>
        </w:tc>
        <w:tc>
          <w:tcPr>
            <w:tcW w:w="6827" w:type="dxa"/>
            <w:tcBorders>
              <w:top w:val="nil"/>
              <w:left w:val="nil"/>
              <w:bottom w:val="single" w:sz="4" w:space="0" w:color="auto"/>
              <w:right w:val="single" w:sz="4" w:space="0" w:color="auto"/>
            </w:tcBorders>
            <w:shd w:val="clear" w:color="auto" w:fill="FFFFFF" w:themeFill="background1"/>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1 литр</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33 750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270 000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FFFFFF" w:themeFill="background1"/>
            <w:vAlign w:val="center"/>
          </w:tcPr>
          <w:p w:rsidR="00743E78" w:rsidRPr="00A040C6" w:rsidRDefault="00743E78" w:rsidP="00743E78">
            <w:pPr>
              <w:jc w:val="center"/>
              <w:rPr>
                <w:rFonts w:ascii="Times New Roman" w:hAnsi="Times New Roman" w:cs="Times New Roman"/>
                <w:b/>
                <w:bCs/>
                <w:i/>
                <w:color w:val="000000"/>
                <w:sz w:val="20"/>
                <w:szCs w:val="20"/>
              </w:rPr>
            </w:pPr>
            <w:r w:rsidRPr="00A040C6">
              <w:rPr>
                <w:rFonts w:ascii="Times New Roman" w:hAnsi="Times New Roman" w:cs="Times New Roman"/>
                <w:b/>
                <w:bCs/>
                <w:i/>
                <w:color w:val="000000"/>
                <w:sz w:val="20"/>
                <w:szCs w:val="20"/>
              </w:rPr>
              <w:t>Для  ИФА Access2</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kk-KZ"/>
              </w:rPr>
            </w:pPr>
            <w:r w:rsidRPr="00A040C6">
              <w:rPr>
                <w:rFonts w:ascii="Times New Roman" w:hAnsi="Times New Roman" w:cs="Times New Roman"/>
                <w:color w:val="000000"/>
                <w:sz w:val="20"/>
                <w:szCs w:val="20"/>
                <w:lang w:val="kk-KZ"/>
              </w:rPr>
              <w:t>hTSH Reagent (3rd Gen)- Реактив на ТТГ (тиреотропный гормон)</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2х50 тест</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92 225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92 225</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lang w:val="en-US"/>
              </w:rPr>
              <w:t xml:space="preserve">TSH (3rd Gen.) Calibrator Set, 4 ml / vial – </w:t>
            </w:r>
            <w:r w:rsidRPr="00A040C6">
              <w:rPr>
                <w:rFonts w:ascii="Times New Roman" w:hAnsi="Times New Roman" w:cs="Times New Roman"/>
                <w:color w:val="000000"/>
                <w:sz w:val="20"/>
                <w:szCs w:val="20"/>
              </w:rPr>
              <w:t>Калибратор</w:t>
            </w:r>
            <w:r w:rsidRPr="00A040C6">
              <w:rPr>
                <w:rFonts w:ascii="Times New Roman" w:hAnsi="Times New Roman" w:cs="Times New Roman"/>
                <w:color w:val="000000"/>
                <w:sz w:val="20"/>
                <w:szCs w:val="20"/>
                <w:lang w:val="en-US"/>
              </w:rPr>
              <w:t xml:space="preserve"> </w:t>
            </w:r>
            <w:r w:rsidRPr="00A040C6">
              <w:rPr>
                <w:rFonts w:ascii="Times New Roman" w:hAnsi="Times New Roman" w:cs="Times New Roman"/>
                <w:color w:val="000000"/>
                <w:sz w:val="20"/>
                <w:szCs w:val="20"/>
              </w:rPr>
              <w:t>на</w:t>
            </w:r>
            <w:r w:rsidRPr="00A040C6">
              <w:rPr>
                <w:rFonts w:ascii="Times New Roman" w:hAnsi="Times New Roman" w:cs="Times New Roman"/>
                <w:color w:val="000000"/>
                <w:sz w:val="20"/>
                <w:szCs w:val="20"/>
                <w:lang w:val="en-US"/>
              </w:rPr>
              <w:t xml:space="preserve"> </w:t>
            </w:r>
            <w:r w:rsidRPr="00A040C6">
              <w:rPr>
                <w:rFonts w:ascii="Times New Roman" w:hAnsi="Times New Roman" w:cs="Times New Roman"/>
                <w:color w:val="000000"/>
                <w:sz w:val="20"/>
                <w:szCs w:val="20"/>
              </w:rPr>
              <w:t>ТТГ</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  0-5</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48 537</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48 537</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Free T4 Reagent – Реактив на свободный Т4</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2х50 тестов</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95 000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Free T4 Calibrator Set, 2.5 ml / vial – Калибратор на свободный Т4</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Калибраторы  0-5</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48 537</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48 537</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Free T3 Reagent – Реактив на свободный Т3</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2х50 тестов</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92 000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92 000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479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FT3 Calibrator Set, 2.5 ml / vial – Калибратор на свободный Т3</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Калибраторы  0-5</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82 000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82 000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Anti-Thyroglobulin II Reagent – Реактив на антитела к тиреоглобулину</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2х50 тестов</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141 725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141 725</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481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Anti-Thyroglobulin II Calibr –Калибратор на на антитела к тиреоглобулину</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Калибраторы  0-5</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105 904</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105 904</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TPO Ab reagent – Реактив на антитела к тиреоидной пероксидазе</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2х50 тестов</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206 958</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413 916</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TPO Ab calibrator  –Калибратор на антитела к тиреоидной пероксидазе</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Калибраторы  0-5</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142 000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142 000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B12 Reagent – Реактив на В12</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2х50 тестов</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139 466</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418 398</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485</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B12 Calibrator Set, 4 ml / vial – Калибратор на В12</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Калибраторы  0-5</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57 367</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57 367</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486</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Реактив на общ  ПСА</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2х50 тестов</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161 963</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161 963</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487</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Калибратор ПСА</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Калибраторы  0-5</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73 756</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r w:rsidRPr="00A040C6">
              <w:rPr>
                <w:rFonts w:ascii="Times New Roman" w:hAnsi="Times New Roman" w:cs="Times New Roman"/>
                <w:color w:val="000000"/>
                <w:sz w:val="20"/>
                <w:szCs w:val="20"/>
              </w:rPr>
              <w:t>73 756</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nil"/>
              <w:left w:val="single" w:sz="4" w:space="0" w:color="auto"/>
              <w:bottom w:val="single" w:sz="4" w:space="0" w:color="auto"/>
              <w:right w:val="single" w:sz="4" w:space="0" w:color="auto"/>
            </w:tcBorders>
            <w:shd w:val="clear" w:color="auto" w:fill="FFFFFF" w:themeFill="background1"/>
            <w:vAlign w:val="center"/>
          </w:tcPr>
          <w:p w:rsidR="00743E78" w:rsidRPr="00A040C6" w:rsidRDefault="00743E78" w:rsidP="00743E78">
            <w:pPr>
              <w:jc w:val="center"/>
              <w:rPr>
                <w:rFonts w:ascii="Times New Roman" w:hAnsi="Times New Roman" w:cs="Times New Roman"/>
                <w:b/>
                <w:bCs/>
                <w:i/>
                <w:color w:val="000000"/>
                <w:sz w:val="20"/>
                <w:szCs w:val="20"/>
              </w:rPr>
            </w:pPr>
            <w:r w:rsidRPr="00A040C6">
              <w:rPr>
                <w:rFonts w:ascii="Times New Roman" w:hAnsi="Times New Roman" w:cs="Times New Roman"/>
                <w:b/>
                <w:bCs/>
                <w:i/>
                <w:color w:val="000000"/>
                <w:sz w:val="20"/>
                <w:szCs w:val="20"/>
              </w:rPr>
              <w:t>Дополнительные принадлежности  для  ИФА Access2</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488</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lang w:val="en-US"/>
              </w:rPr>
              <w:t xml:space="preserve">Substrate (4 x 130ml) 4 x 600 = 2400 tests - </w:t>
            </w:r>
            <w:r w:rsidRPr="00A040C6">
              <w:rPr>
                <w:rFonts w:ascii="Times New Roman" w:hAnsi="Times New Roman" w:cs="Times New Roman"/>
                <w:color w:val="000000"/>
                <w:sz w:val="20"/>
                <w:szCs w:val="20"/>
              </w:rPr>
              <w:t>Субстрат</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4Х130мл</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266 056</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266 056</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489</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lang w:val="en-US"/>
              </w:rPr>
            </w:pPr>
            <w:r w:rsidRPr="00A040C6">
              <w:rPr>
                <w:rFonts w:ascii="Times New Roman" w:hAnsi="Times New Roman" w:cs="Times New Roman"/>
                <w:color w:val="000000"/>
                <w:sz w:val="20"/>
                <w:szCs w:val="20"/>
                <w:lang w:val="en-US"/>
              </w:rPr>
              <w:t>Wash Buffer / II 4</w:t>
            </w:r>
            <w:r w:rsidRPr="00A040C6">
              <w:rPr>
                <w:rFonts w:ascii="Times New Roman" w:hAnsi="Times New Roman" w:cs="Times New Roman"/>
                <w:color w:val="000000"/>
                <w:sz w:val="20"/>
                <w:szCs w:val="20"/>
              </w:rPr>
              <w:t>х</w:t>
            </w:r>
            <w:r w:rsidRPr="00A040C6">
              <w:rPr>
                <w:rFonts w:ascii="Times New Roman" w:hAnsi="Times New Roman" w:cs="Times New Roman"/>
                <w:color w:val="000000"/>
                <w:sz w:val="20"/>
                <w:szCs w:val="20"/>
                <w:lang w:val="en-US"/>
              </w:rPr>
              <w:t>1950 ml</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кор/4 шт</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кор</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78 267</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78 267</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490</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System Check Solution - Раствор для проверки системы</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6 x 4 ml</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32 000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491</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Sample cups 2 ml, 1000шт</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уп/1000</w:t>
            </w: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уп</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29 350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29 350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492</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Contrad 70, 1 l - Контрад</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52 950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52 950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493</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Citranox , 1 gallon - Цитранокс</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шт</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81 900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81 900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494</w:t>
            </w:r>
          </w:p>
        </w:tc>
        <w:tc>
          <w:tcPr>
            <w:tcW w:w="3090" w:type="dxa"/>
            <w:tcBorders>
              <w:top w:val="nil"/>
              <w:left w:val="single" w:sz="4" w:space="0" w:color="auto"/>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Набор для годового тех.обслуживания </w:t>
            </w:r>
          </w:p>
        </w:tc>
        <w:tc>
          <w:tcPr>
            <w:tcW w:w="6827"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наб</w:t>
            </w:r>
          </w:p>
        </w:tc>
        <w:tc>
          <w:tcPr>
            <w:tcW w:w="947" w:type="dxa"/>
            <w:tcBorders>
              <w:top w:val="nil"/>
              <w:left w:val="nil"/>
              <w:bottom w:val="single" w:sz="4" w:space="0" w:color="auto"/>
              <w:right w:val="single" w:sz="4" w:space="0" w:color="auto"/>
            </w:tcBorders>
            <w:shd w:val="clear" w:color="auto" w:fill="auto"/>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nil"/>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200 000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200 000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43E78" w:rsidRPr="00A040C6" w:rsidRDefault="00743E78" w:rsidP="00743E78">
            <w:pPr>
              <w:jc w:val="center"/>
              <w:rPr>
                <w:rFonts w:ascii="Times New Roman" w:hAnsi="Times New Roman" w:cs="Times New Roman"/>
                <w:b/>
                <w:i/>
                <w:color w:val="000000"/>
                <w:sz w:val="20"/>
                <w:szCs w:val="20"/>
              </w:rPr>
            </w:pPr>
            <w:r w:rsidRPr="00A040C6">
              <w:rPr>
                <w:rFonts w:ascii="Times New Roman" w:hAnsi="Times New Roman" w:cs="Times New Roman"/>
                <w:b/>
                <w:i/>
                <w:color w:val="000000"/>
                <w:sz w:val="20"/>
                <w:szCs w:val="20"/>
              </w:rPr>
              <w:t>Травматология</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b/>
                <w:i/>
                <w:color w:val="000000"/>
                <w:sz w:val="20"/>
                <w:szCs w:val="20"/>
              </w:rPr>
            </w:pPr>
            <w:r w:rsidRPr="00A040C6">
              <w:rPr>
                <w:rFonts w:ascii="Times New Roman" w:hAnsi="Times New Roman" w:cs="Times New Roman"/>
                <w:b/>
                <w:i/>
                <w:color w:val="000000"/>
                <w:sz w:val="20"/>
                <w:szCs w:val="20"/>
              </w:rPr>
              <w:t>Канюлированные интрамедуллярные стержни для блокирующего остеосинтеза бедренной кости</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495</w:t>
            </w:r>
          </w:p>
        </w:tc>
        <w:tc>
          <w:tcPr>
            <w:tcW w:w="3090"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бедренной кости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R 9x340  </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75 400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260 200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496</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бедренной кости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R 9x360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75 400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260 200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497</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бедренной кости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R 9x380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76 800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230 400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498</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бедренной кости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L 9x340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75 400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260 200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499</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бедренной кости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L 9x360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75 400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260 200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500</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бедренной кости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L 9x380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76 800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      230 400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501</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бедренной кости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R 10x360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75 400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150 800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502</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Винт реконструктивный канюлированный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6.5 L-95</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8 975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26 925</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503</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Винт реконструктивный канюлированный </w:t>
            </w:r>
          </w:p>
        </w:tc>
        <w:tc>
          <w:tcPr>
            <w:tcW w:w="6827" w:type="dxa"/>
            <w:tcBorders>
              <w:top w:val="nil"/>
              <w:left w:val="nil"/>
              <w:bottom w:val="single" w:sz="4" w:space="0" w:color="auto"/>
              <w:right w:val="single" w:sz="4" w:space="0" w:color="auto"/>
            </w:tcBorders>
            <w:shd w:val="clear" w:color="auto" w:fill="FFFFFF"/>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6.5 L-100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3</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10 198</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30 594</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504</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Сверло интрамедуллярное гибкое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8,0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97 200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97 200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505</w:t>
            </w:r>
          </w:p>
        </w:tc>
        <w:tc>
          <w:tcPr>
            <w:tcW w:w="3090"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Сверло интрамедуллярное гибкое </w:t>
            </w:r>
          </w:p>
        </w:tc>
        <w:tc>
          <w:tcPr>
            <w:tcW w:w="6827" w:type="dxa"/>
            <w:tcBorders>
              <w:top w:val="single" w:sz="4" w:space="0" w:color="auto"/>
              <w:left w:val="single" w:sz="4" w:space="0" w:color="auto"/>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9,0</w:t>
            </w:r>
          </w:p>
        </w:tc>
        <w:tc>
          <w:tcPr>
            <w:tcW w:w="962"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single" w:sz="4" w:space="0" w:color="auto"/>
              <w:left w:val="single" w:sz="4" w:space="0" w:color="auto"/>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97 200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97 200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506</w:t>
            </w:r>
          </w:p>
        </w:tc>
        <w:tc>
          <w:tcPr>
            <w:tcW w:w="3090" w:type="dxa"/>
            <w:tcBorders>
              <w:top w:val="single" w:sz="4" w:space="0" w:color="auto"/>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Сверло интрамедуллярное гибкое </w:t>
            </w:r>
          </w:p>
        </w:tc>
        <w:tc>
          <w:tcPr>
            <w:tcW w:w="6827" w:type="dxa"/>
            <w:tcBorders>
              <w:top w:val="single" w:sz="4" w:space="0" w:color="auto"/>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10,0</w:t>
            </w:r>
          </w:p>
        </w:tc>
        <w:tc>
          <w:tcPr>
            <w:tcW w:w="962"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97 200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97 200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507</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Сверло интрамедуллярное гибкое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11,0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97 200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97 200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b/>
                <w:i/>
                <w:color w:val="000000"/>
                <w:sz w:val="20"/>
                <w:szCs w:val="20"/>
              </w:rPr>
            </w:pPr>
            <w:r w:rsidRPr="00A040C6">
              <w:rPr>
                <w:rFonts w:ascii="Times New Roman" w:hAnsi="Times New Roman" w:cs="Times New Roman"/>
                <w:b/>
                <w:i/>
                <w:color w:val="000000"/>
                <w:sz w:val="20"/>
                <w:szCs w:val="20"/>
              </w:rPr>
              <w:t>Канюлированные интрамедуллярные стержни для блокирующего остеосинтеза бедренной кости</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508</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Стержень реконстр.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для большеберцовой к. 8x285</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174 400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509</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Стержень реконстр.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для большеберцовой к. 8x300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174 400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510</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Стержень реконстр.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для большеберцовой к. 9x315</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436 000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511</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Стержень реконстр.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для большеберцовой к. 9x285</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436 000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512</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Стержень реконстр.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для большеберцовой к. 9x300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436 000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513</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Стержень реконстр.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для большеберцовой к. 9х 315</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436 000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514</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Стержень реконстр.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для большеберцовой к. 9 х 330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10</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872 000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515</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Стержень реконстр.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для большеберцовой к. 9 х 345</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87 200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436 000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b/>
                <w:i/>
                <w:color w:val="000000"/>
                <w:sz w:val="20"/>
                <w:szCs w:val="20"/>
              </w:rPr>
            </w:pPr>
            <w:r w:rsidRPr="00A040C6">
              <w:rPr>
                <w:rFonts w:ascii="Times New Roman" w:hAnsi="Times New Roman" w:cs="Times New Roman"/>
                <w:b/>
                <w:i/>
                <w:color w:val="000000"/>
                <w:sz w:val="20"/>
                <w:szCs w:val="20"/>
              </w:rPr>
              <w:t>Канюлированные интрамедуллярные стержни для блокирующего остеосинтеза плечевой кости</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D14918" w:rsidRDefault="00D14918" w:rsidP="00743E78">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516</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плечевой к. с компресс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7x240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64 500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322 500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517</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плечевой к. с компресс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8x200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64 500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322 500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518</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плечевой к. с компресс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8x220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64 500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322 500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519</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плечевой к. с компресс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8x240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64 500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322 500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520</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Стержень для плечевой к. с компресс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8x260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65 200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326 000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743E78" w:rsidP="00743E78">
            <w:pPr>
              <w:spacing w:after="0" w:line="240" w:lineRule="auto"/>
              <w:rPr>
                <w:rFonts w:ascii="Times New Roman" w:eastAsia="Times New Roman" w:hAnsi="Times New Roman" w:cs="Times New Roman"/>
                <w:color w:val="000000" w:themeColor="text1"/>
                <w:sz w:val="20"/>
                <w:szCs w:val="20"/>
                <w:lang w:val="kk-KZ" w:eastAsia="ru-RU"/>
              </w:rPr>
            </w:pPr>
          </w:p>
        </w:tc>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b/>
                <w:i/>
                <w:color w:val="000000"/>
                <w:sz w:val="20"/>
                <w:szCs w:val="20"/>
              </w:rPr>
            </w:pPr>
            <w:r w:rsidRPr="00A040C6">
              <w:rPr>
                <w:rFonts w:ascii="Times New Roman" w:hAnsi="Times New Roman" w:cs="Times New Roman"/>
                <w:b/>
                <w:i/>
                <w:color w:val="000000"/>
                <w:sz w:val="20"/>
                <w:szCs w:val="20"/>
              </w:rPr>
              <w:t>Канюлированные интрамедуллярные стержни для проксимального отдела бедренной кости</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right"/>
              <w:rPr>
                <w:rFonts w:ascii="Times New Roman" w:hAnsi="Times New Roman" w:cs="Times New Roman"/>
                <w:color w:val="000000"/>
                <w:sz w:val="20"/>
                <w:szCs w:val="20"/>
              </w:rPr>
            </w:pP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D14918" w:rsidRDefault="00D14918" w:rsidP="00743E78">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521</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Вертлужный стержень 130°</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9x200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10</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74 500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745 000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522</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Вертлужный стержень 130</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9х220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7</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74 500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      521 500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523</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Вертлужный стержень 130</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9х240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74 500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372 500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524</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 xml:space="preserve">Вертлужный стержень 130°  </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10x240</w:t>
            </w: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5</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74 500</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rPr>
                <w:rFonts w:ascii="Times New Roman" w:hAnsi="Times New Roman" w:cs="Times New Roman"/>
                <w:sz w:val="20"/>
                <w:szCs w:val="20"/>
              </w:rPr>
            </w:pPr>
            <w:r w:rsidRPr="00A040C6">
              <w:rPr>
                <w:rFonts w:ascii="Times New Roman" w:hAnsi="Times New Roman" w:cs="Times New Roman"/>
                <w:sz w:val="20"/>
                <w:szCs w:val="20"/>
              </w:rPr>
              <w:t xml:space="preserve">     372 500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525</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Фиксационный канюлированный вертлужный винт 11/2,7/95</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10</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25 765</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257 650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lastRenderedPageBreak/>
              <w:t>526</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Фиксационный каниюлированный вертлужный винт 11/2.7/100</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10</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26 371</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263 710</w:t>
            </w:r>
          </w:p>
        </w:tc>
      </w:tr>
      <w:tr w:rsidR="00743E78" w:rsidRPr="00A040C6" w:rsidTr="00743E78">
        <w:trPr>
          <w:trHeight w:val="271"/>
        </w:trPr>
        <w:tc>
          <w:tcPr>
            <w:tcW w:w="516" w:type="dxa"/>
            <w:tcBorders>
              <w:top w:val="single" w:sz="4" w:space="0" w:color="auto"/>
              <w:bottom w:val="single" w:sz="4" w:space="0" w:color="auto"/>
            </w:tcBorders>
            <w:shd w:val="clear" w:color="auto" w:fill="auto"/>
            <w:noWrap/>
            <w:vAlign w:val="center"/>
          </w:tcPr>
          <w:p w:rsidR="00743E78" w:rsidRPr="00A040C6" w:rsidRDefault="00D14918" w:rsidP="00743E78">
            <w:pPr>
              <w:spacing w:after="0" w:line="240" w:lineRule="auto"/>
              <w:rPr>
                <w:rFonts w:ascii="Times New Roman" w:eastAsia="Times New Roman" w:hAnsi="Times New Roman" w:cs="Times New Roman"/>
                <w:color w:val="000000" w:themeColor="text1"/>
                <w:sz w:val="20"/>
                <w:szCs w:val="20"/>
                <w:lang w:val="kk-KZ" w:eastAsia="ru-RU"/>
              </w:rPr>
            </w:pPr>
            <w:r>
              <w:rPr>
                <w:rFonts w:ascii="Times New Roman" w:eastAsia="Times New Roman" w:hAnsi="Times New Roman" w:cs="Times New Roman"/>
                <w:color w:val="000000" w:themeColor="text1"/>
                <w:sz w:val="20"/>
                <w:szCs w:val="20"/>
                <w:lang w:val="kk-KZ" w:eastAsia="ru-RU"/>
              </w:rPr>
              <w:t>527</w:t>
            </w:r>
          </w:p>
        </w:tc>
        <w:tc>
          <w:tcPr>
            <w:tcW w:w="3090" w:type="dxa"/>
            <w:tcBorders>
              <w:top w:val="nil"/>
              <w:left w:val="nil"/>
              <w:bottom w:val="single" w:sz="4" w:space="0" w:color="auto"/>
              <w:right w:val="single" w:sz="4" w:space="0" w:color="auto"/>
            </w:tcBorders>
            <w:vAlign w:val="center"/>
          </w:tcPr>
          <w:p w:rsidR="00743E78" w:rsidRPr="00A040C6" w:rsidRDefault="00743E78" w:rsidP="00743E78">
            <w:pPr>
              <w:rPr>
                <w:rFonts w:ascii="Times New Roman" w:hAnsi="Times New Roman" w:cs="Times New Roman"/>
                <w:color w:val="000000"/>
                <w:sz w:val="20"/>
                <w:szCs w:val="20"/>
              </w:rPr>
            </w:pPr>
            <w:r w:rsidRPr="00A040C6">
              <w:rPr>
                <w:rFonts w:ascii="Times New Roman" w:hAnsi="Times New Roman" w:cs="Times New Roman"/>
                <w:color w:val="000000"/>
                <w:sz w:val="20"/>
                <w:szCs w:val="20"/>
              </w:rPr>
              <w:t>Фиксационный канюлированный вертлужный винт 11/2,7/105</w:t>
            </w:r>
          </w:p>
        </w:tc>
        <w:tc>
          <w:tcPr>
            <w:tcW w:w="6827" w:type="dxa"/>
            <w:tcBorders>
              <w:top w:val="nil"/>
              <w:left w:val="nil"/>
              <w:bottom w:val="single" w:sz="4" w:space="0" w:color="auto"/>
              <w:right w:val="single" w:sz="4" w:space="0" w:color="auto"/>
            </w:tcBorders>
            <w:vAlign w:val="center"/>
          </w:tcPr>
          <w:p w:rsidR="00743E78" w:rsidRPr="00A040C6" w:rsidRDefault="00743E78" w:rsidP="00743E78">
            <w:pPr>
              <w:jc w:val="center"/>
              <w:rPr>
                <w:rFonts w:ascii="Times New Roman" w:hAnsi="Times New Roman" w:cs="Times New Roman"/>
                <w:color w:val="000000"/>
                <w:sz w:val="20"/>
                <w:szCs w:val="20"/>
              </w:rPr>
            </w:pPr>
          </w:p>
        </w:tc>
        <w:tc>
          <w:tcPr>
            <w:tcW w:w="962"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шт</w:t>
            </w:r>
          </w:p>
        </w:tc>
        <w:tc>
          <w:tcPr>
            <w:tcW w:w="947" w:type="dxa"/>
            <w:tcBorders>
              <w:top w:val="nil"/>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color w:val="000000"/>
                <w:sz w:val="20"/>
                <w:szCs w:val="20"/>
              </w:rPr>
            </w:pPr>
            <w:r w:rsidRPr="00A040C6">
              <w:rPr>
                <w:rFonts w:ascii="Times New Roman" w:hAnsi="Times New Roman" w:cs="Times New Roman"/>
                <w:color w:val="000000"/>
                <w:sz w:val="20"/>
                <w:szCs w:val="20"/>
              </w:rPr>
              <w:t>10</w:t>
            </w:r>
          </w:p>
        </w:tc>
        <w:tc>
          <w:tcPr>
            <w:tcW w:w="932" w:type="dxa"/>
            <w:tcBorders>
              <w:top w:val="single" w:sz="4" w:space="0" w:color="auto"/>
              <w:left w:val="nil"/>
              <w:bottom w:val="single" w:sz="4" w:space="0" w:color="auto"/>
              <w:right w:val="single" w:sz="4" w:space="0" w:color="auto"/>
            </w:tcBorders>
            <w:shd w:val="clear" w:color="auto" w:fill="auto"/>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26 371</w:t>
            </w:r>
          </w:p>
        </w:tc>
        <w:tc>
          <w:tcPr>
            <w:tcW w:w="1286" w:type="dxa"/>
            <w:tcBorders>
              <w:top w:val="single" w:sz="4" w:space="0" w:color="auto"/>
              <w:left w:val="nil"/>
              <w:bottom w:val="single" w:sz="4" w:space="0" w:color="auto"/>
              <w:right w:val="single" w:sz="4" w:space="0" w:color="auto"/>
            </w:tcBorders>
            <w:noWrap/>
            <w:vAlign w:val="center"/>
          </w:tcPr>
          <w:p w:rsidR="00743E78" w:rsidRPr="00A040C6" w:rsidRDefault="00743E78" w:rsidP="00743E78">
            <w:pPr>
              <w:jc w:val="center"/>
              <w:rPr>
                <w:rFonts w:ascii="Times New Roman" w:hAnsi="Times New Roman" w:cs="Times New Roman"/>
                <w:sz w:val="20"/>
                <w:szCs w:val="20"/>
              </w:rPr>
            </w:pPr>
            <w:r w:rsidRPr="00A040C6">
              <w:rPr>
                <w:rFonts w:ascii="Times New Roman" w:hAnsi="Times New Roman" w:cs="Times New Roman"/>
                <w:sz w:val="20"/>
                <w:szCs w:val="20"/>
              </w:rPr>
              <w:t>263 710</w:t>
            </w:r>
          </w:p>
        </w:tc>
      </w:tr>
    </w:tbl>
    <w:p w:rsidR="00192B55" w:rsidRPr="004307C4" w:rsidRDefault="00192B55" w:rsidP="0049364A">
      <w:pPr>
        <w:pStyle w:val="a3"/>
        <w:spacing w:before="120" w:beforeAutospacing="0" w:after="120" w:afterAutospacing="0" w:line="270" w:lineRule="atLeast"/>
        <w:jc w:val="both"/>
        <w:rPr>
          <w:sz w:val="20"/>
          <w:szCs w:val="20"/>
        </w:rPr>
      </w:pPr>
    </w:p>
    <w:p w:rsidR="00190B6C" w:rsidRDefault="00190B6C">
      <w:pPr>
        <w:rPr>
          <w:rFonts w:ascii="Times New Roman" w:hAnsi="Times New Roman" w:cs="Times New Roman"/>
          <w:sz w:val="20"/>
          <w:szCs w:val="20"/>
        </w:rPr>
      </w:pPr>
    </w:p>
    <w:p w:rsidR="00190B6C" w:rsidRDefault="00190B6C" w:rsidP="00374CA2">
      <w:pPr>
        <w:spacing w:after="0" w:line="240" w:lineRule="auto"/>
        <w:rPr>
          <w:rFonts w:ascii="Times New Roman" w:hAnsi="Times New Roman" w:cs="Times New Roman"/>
          <w:sz w:val="20"/>
          <w:szCs w:val="20"/>
        </w:rPr>
      </w:pPr>
    </w:p>
    <w:sectPr w:rsidR="00190B6C" w:rsidSect="00192B55">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2563"/>
    <w:multiLevelType w:val="multilevel"/>
    <w:tmpl w:val="FB7E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DF"/>
    <w:rsid w:val="0000516A"/>
    <w:rsid w:val="00034660"/>
    <w:rsid w:val="00036B72"/>
    <w:rsid w:val="00040BDF"/>
    <w:rsid w:val="00041A6A"/>
    <w:rsid w:val="0008299A"/>
    <w:rsid w:val="000B3874"/>
    <w:rsid w:val="00167F27"/>
    <w:rsid w:val="00177DDF"/>
    <w:rsid w:val="00190B6C"/>
    <w:rsid w:val="00192B55"/>
    <w:rsid w:val="00192BDF"/>
    <w:rsid w:val="001A16FE"/>
    <w:rsid w:val="001A6A13"/>
    <w:rsid w:val="001C03C9"/>
    <w:rsid w:val="001F4855"/>
    <w:rsid w:val="00200FC9"/>
    <w:rsid w:val="00212D39"/>
    <w:rsid w:val="0022566A"/>
    <w:rsid w:val="0026625F"/>
    <w:rsid w:val="0027524F"/>
    <w:rsid w:val="00294FC9"/>
    <w:rsid w:val="002C2A9F"/>
    <w:rsid w:val="002C73F3"/>
    <w:rsid w:val="002E29BF"/>
    <w:rsid w:val="003165FA"/>
    <w:rsid w:val="00320BEE"/>
    <w:rsid w:val="003274A2"/>
    <w:rsid w:val="003377FF"/>
    <w:rsid w:val="00357C2B"/>
    <w:rsid w:val="00374CA2"/>
    <w:rsid w:val="0037799D"/>
    <w:rsid w:val="003C11E4"/>
    <w:rsid w:val="003C6053"/>
    <w:rsid w:val="003D7B84"/>
    <w:rsid w:val="003E1C60"/>
    <w:rsid w:val="003F1AB8"/>
    <w:rsid w:val="0042711F"/>
    <w:rsid w:val="004302CF"/>
    <w:rsid w:val="004307C4"/>
    <w:rsid w:val="00467BF2"/>
    <w:rsid w:val="0049364A"/>
    <w:rsid w:val="004A791E"/>
    <w:rsid w:val="004B571D"/>
    <w:rsid w:val="004C0F94"/>
    <w:rsid w:val="004C1EA1"/>
    <w:rsid w:val="004E20F6"/>
    <w:rsid w:val="004F7C19"/>
    <w:rsid w:val="00523B38"/>
    <w:rsid w:val="005369AA"/>
    <w:rsid w:val="00537CEA"/>
    <w:rsid w:val="00554C06"/>
    <w:rsid w:val="00585AE5"/>
    <w:rsid w:val="005C0DA8"/>
    <w:rsid w:val="005D219E"/>
    <w:rsid w:val="00604BFE"/>
    <w:rsid w:val="0060713E"/>
    <w:rsid w:val="00635CB6"/>
    <w:rsid w:val="006646CC"/>
    <w:rsid w:val="006A13A2"/>
    <w:rsid w:val="006A2ADF"/>
    <w:rsid w:val="006B23E1"/>
    <w:rsid w:val="006D34D9"/>
    <w:rsid w:val="00701B58"/>
    <w:rsid w:val="00702674"/>
    <w:rsid w:val="007079BB"/>
    <w:rsid w:val="007206CB"/>
    <w:rsid w:val="0073046F"/>
    <w:rsid w:val="00734217"/>
    <w:rsid w:val="00743E78"/>
    <w:rsid w:val="00744943"/>
    <w:rsid w:val="00753BAC"/>
    <w:rsid w:val="007646BD"/>
    <w:rsid w:val="00765660"/>
    <w:rsid w:val="007877CF"/>
    <w:rsid w:val="0079062F"/>
    <w:rsid w:val="007910AB"/>
    <w:rsid w:val="007B71CC"/>
    <w:rsid w:val="007D59CC"/>
    <w:rsid w:val="007E1BE6"/>
    <w:rsid w:val="007F2BB4"/>
    <w:rsid w:val="00825868"/>
    <w:rsid w:val="008404EE"/>
    <w:rsid w:val="0089297C"/>
    <w:rsid w:val="008A2BF4"/>
    <w:rsid w:val="008B46D0"/>
    <w:rsid w:val="008E15C9"/>
    <w:rsid w:val="008E6E27"/>
    <w:rsid w:val="008F3BE3"/>
    <w:rsid w:val="00907689"/>
    <w:rsid w:val="009121E1"/>
    <w:rsid w:val="009219DD"/>
    <w:rsid w:val="0092219E"/>
    <w:rsid w:val="009319D3"/>
    <w:rsid w:val="009463BC"/>
    <w:rsid w:val="00956C12"/>
    <w:rsid w:val="00961BEA"/>
    <w:rsid w:val="00982A58"/>
    <w:rsid w:val="0098691B"/>
    <w:rsid w:val="0099516E"/>
    <w:rsid w:val="009A0092"/>
    <w:rsid w:val="009A1C0C"/>
    <w:rsid w:val="009A6CBC"/>
    <w:rsid w:val="009B29FD"/>
    <w:rsid w:val="009C120C"/>
    <w:rsid w:val="00A040C6"/>
    <w:rsid w:val="00A46AB6"/>
    <w:rsid w:val="00A6672F"/>
    <w:rsid w:val="00A859CF"/>
    <w:rsid w:val="00AA1552"/>
    <w:rsid w:val="00AC6FE5"/>
    <w:rsid w:val="00AD363A"/>
    <w:rsid w:val="00AD550C"/>
    <w:rsid w:val="00AD7552"/>
    <w:rsid w:val="00AE7E9C"/>
    <w:rsid w:val="00B01DAD"/>
    <w:rsid w:val="00B172C4"/>
    <w:rsid w:val="00B20842"/>
    <w:rsid w:val="00B43A07"/>
    <w:rsid w:val="00B555A1"/>
    <w:rsid w:val="00B56680"/>
    <w:rsid w:val="00B77083"/>
    <w:rsid w:val="00B8236E"/>
    <w:rsid w:val="00BF3C62"/>
    <w:rsid w:val="00C00533"/>
    <w:rsid w:val="00C01B52"/>
    <w:rsid w:val="00C1596F"/>
    <w:rsid w:val="00C222E5"/>
    <w:rsid w:val="00C62F60"/>
    <w:rsid w:val="00CA5808"/>
    <w:rsid w:val="00CA7C1B"/>
    <w:rsid w:val="00D14918"/>
    <w:rsid w:val="00D6215B"/>
    <w:rsid w:val="00D7342C"/>
    <w:rsid w:val="00D754A7"/>
    <w:rsid w:val="00DC1F9B"/>
    <w:rsid w:val="00DC68CB"/>
    <w:rsid w:val="00DD400B"/>
    <w:rsid w:val="00DE116C"/>
    <w:rsid w:val="00DF0EB5"/>
    <w:rsid w:val="00DF33C1"/>
    <w:rsid w:val="00E21BFD"/>
    <w:rsid w:val="00E30F68"/>
    <w:rsid w:val="00E4642A"/>
    <w:rsid w:val="00E578AD"/>
    <w:rsid w:val="00E701BB"/>
    <w:rsid w:val="00E94D4B"/>
    <w:rsid w:val="00E97A4B"/>
    <w:rsid w:val="00EB0D9E"/>
    <w:rsid w:val="00ED5DCC"/>
    <w:rsid w:val="00F30384"/>
    <w:rsid w:val="00F6030C"/>
    <w:rsid w:val="00F7788F"/>
    <w:rsid w:val="00F8247A"/>
    <w:rsid w:val="00F85782"/>
    <w:rsid w:val="00FB3BC2"/>
    <w:rsid w:val="00FC048C"/>
    <w:rsid w:val="00FC2876"/>
    <w:rsid w:val="00FE3907"/>
    <w:rsid w:val="00FF5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1836"/>
  <w15:docId w15:val="{08BCEF0D-EFC3-4C03-A196-1E3AE394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874"/>
  </w:style>
  <w:style w:type="paragraph" w:styleId="1">
    <w:name w:val="heading 1"/>
    <w:basedOn w:val="a"/>
    <w:next w:val="a"/>
    <w:link w:val="10"/>
    <w:uiPriority w:val="9"/>
    <w:qFormat/>
    <w:rsid w:val="003D7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8E6E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2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ADF"/>
    <w:rPr>
      <w:b/>
      <w:bCs/>
    </w:rPr>
  </w:style>
  <w:style w:type="character" w:customStyle="1" w:styleId="apple-converted-space">
    <w:name w:val="apple-converted-space"/>
    <w:basedOn w:val="a0"/>
    <w:rsid w:val="006A2ADF"/>
  </w:style>
  <w:style w:type="table" w:styleId="a5">
    <w:name w:val="Table Grid"/>
    <w:basedOn w:val="a1"/>
    <w:uiPriority w:val="59"/>
    <w:rsid w:val="00744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A6672F"/>
    <w:rPr>
      <w:color w:val="0000FF"/>
      <w:u w:val="single"/>
    </w:rPr>
  </w:style>
  <w:style w:type="character" w:styleId="a7">
    <w:name w:val="FollowedHyperlink"/>
    <w:basedOn w:val="a0"/>
    <w:uiPriority w:val="99"/>
    <w:semiHidden/>
    <w:unhideWhenUsed/>
    <w:rsid w:val="00A6672F"/>
    <w:rPr>
      <w:color w:val="800080"/>
      <w:u w:val="single"/>
    </w:rPr>
  </w:style>
  <w:style w:type="paragraph" w:customStyle="1" w:styleId="xl68">
    <w:name w:val="xl68"/>
    <w:basedOn w:val="a"/>
    <w:rsid w:val="00A66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69">
    <w:name w:val="xl69"/>
    <w:basedOn w:val="a"/>
    <w:rsid w:val="00A66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0">
    <w:name w:val="xl70"/>
    <w:basedOn w:val="a"/>
    <w:rsid w:val="00A6672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71">
    <w:name w:val="xl71"/>
    <w:basedOn w:val="a"/>
    <w:rsid w:val="00A667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2">
    <w:name w:val="xl72"/>
    <w:basedOn w:val="a"/>
    <w:rsid w:val="00A66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3">
    <w:name w:val="xl73"/>
    <w:basedOn w:val="a"/>
    <w:rsid w:val="00A667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4">
    <w:name w:val="xl74"/>
    <w:basedOn w:val="a"/>
    <w:rsid w:val="00A66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5">
    <w:name w:val="xl75"/>
    <w:basedOn w:val="a"/>
    <w:rsid w:val="00A6672F"/>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6">
    <w:name w:val="xl76"/>
    <w:basedOn w:val="a"/>
    <w:rsid w:val="00A667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7">
    <w:name w:val="xl77"/>
    <w:basedOn w:val="a"/>
    <w:rsid w:val="00A667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8">
    <w:name w:val="xl78"/>
    <w:basedOn w:val="a"/>
    <w:rsid w:val="00A667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79">
    <w:name w:val="xl79"/>
    <w:basedOn w:val="a"/>
    <w:rsid w:val="00A667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0">
    <w:name w:val="xl80"/>
    <w:basedOn w:val="a"/>
    <w:rsid w:val="00A6672F"/>
    <w:pPr>
      <w:pBdr>
        <w:top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1">
    <w:name w:val="xl81"/>
    <w:basedOn w:val="a"/>
    <w:rsid w:val="00A66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2">
    <w:name w:val="xl82"/>
    <w:basedOn w:val="a"/>
    <w:rsid w:val="00A6672F"/>
    <w:pPr>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83">
    <w:name w:val="xl83"/>
    <w:basedOn w:val="a"/>
    <w:rsid w:val="00A6672F"/>
    <w:pP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4">
    <w:name w:val="xl84"/>
    <w:basedOn w:val="a"/>
    <w:rsid w:val="00A667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5">
    <w:name w:val="xl85"/>
    <w:basedOn w:val="a"/>
    <w:rsid w:val="00A66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6">
    <w:name w:val="xl86"/>
    <w:basedOn w:val="a"/>
    <w:rsid w:val="00A6672F"/>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7">
    <w:name w:val="xl87"/>
    <w:basedOn w:val="a"/>
    <w:rsid w:val="00A6672F"/>
    <w:pPr>
      <w:pBdr>
        <w:top w:val="single" w:sz="4" w:space="0" w:color="auto"/>
        <w:lef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8">
    <w:name w:val="xl88"/>
    <w:basedOn w:val="a"/>
    <w:rsid w:val="00A667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89">
    <w:name w:val="xl89"/>
    <w:basedOn w:val="a"/>
    <w:rsid w:val="00A6672F"/>
    <w:pPr>
      <w:pBdr>
        <w:top w:val="single" w:sz="4" w:space="0" w:color="auto"/>
      </w:pBdr>
      <w:spacing w:before="100" w:beforeAutospacing="1" w:after="100" w:afterAutospacing="1" w:line="240" w:lineRule="auto"/>
      <w:textAlignment w:val="center"/>
    </w:pPr>
    <w:rPr>
      <w:rFonts w:ascii="Calibri" w:eastAsia="Times New Roman" w:hAnsi="Calibri" w:cs="Calibri"/>
      <w:sz w:val="24"/>
      <w:szCs w:val="24"/>
      <w:lang w:eastAsia="ru-RU"/>
    </w:rPr>
  </w:style>
  <w:style w:type="paragraph" w:customStyle="1" w:styleId="xl90">
    <w:name w:val="xl90"/>
    <w:basedOn w:val="a"/>
    <w:rsid w:val="00A6672F"/>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i/>
      <w:iCs/>
      <w:sz w:val="24"/>
      <w:szCs w:val="24"/>
      <w:lang w:eastAsia="ru-RU"/>
    </w:rPr>
  </w:style>
  <w:style w:type="paragraph" w:customStyle="1" w:styleId="xl91">
    <w:name w:val="xl91"/>
    <w:basedOn w:val="a"/>
    <w:rsid w:val="00A6672F"/>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i/>
      <w:iCs/>
      <w:sz w:val="24"/>
      <w:szCs w:val="24"/>
      <w:lang w:eastAsia="ru-RU"/>
    </w:rPr>
  </w:style>
  <w:style w:type="paragraph" w:styleId="a8">
    <w:name w:val="Balloon Text"/>
    <w:basedOn w:val="a"/>
    <w:link w:val="a9"/>
    <w:uiPriority w:val="99"/>
    <w:semiHidden/>
    <w:unhideWhenUsed/>
    <w:rsid w:val="00982A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2A58"/>
    <w:rPr>
      <w:rFonts w:ascii="Tahoma" w:hAnsi="Tahoma" w:cs="Tahoma"/>
      <w:sz w:val="16"/>
      <w:szCs w:val="16"/>
    </w:rPr>
  </w:style>
  <w:style w:type="character" w:customStyle="1" w:styleId="10">
    <w:name w:val="Заголовок 1 Знак"/>
    <w:basedOn w:val="a0"/>
    <w:link w:val="1"/>
    <w:uiPriority w:val="9"/>
    <w:rsid w:val="003D7B84"/>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E6E2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3524">
      <w:bodyDiv w:val="1"/>
      <w:marLeft w:val="0"/>
      <w:marRight w:val="0"/>
      <w:marTop w:val="0"/>
      <w:marBottom w:val="0"/>
      <w:divBdr>
        <w:top w:val="none" w:sz="0" w:space="0" w:color="auto"/>
        <w:left w:val="none" w:sz="0" w:space="0" w:color="auto"/>
        <w:bottom w:val="none" w:sz="0" w:space="0" w:color="auto"/>
        <w:right w:val="none" w:sz="0" w:space="0" w:color="auto"/>
      </w:divBdr>
    </w:div>
    <w:div w:id="364452219">
      <w:bodyDiv w:val="1"/>
      <w:marLeft w:val="0"/>
      <w:marRight w:val="0"/>
      <w:marTop w:val="0"/>
      <w:marBottom w:val="0"/>
      <w:divBdr>
        <w:top w:val="none" w:sz="0" w:space="0" w:color="auto"/>
        <w:left w:val="none" w:sz="0" w:space="0" w:color="auto"/>
        <w:bottom w:val="none" w:sz="0" w:space="0" w:color="auto"/>
        <w:right w:val="none" w:sz="0" w:space="0" w:color="auto"/>
      </w:divBdr>
    </w:div>
    <w:div w:id="496963803">
      <w:bodyDiv w:val="1"/>
      <w:marLeft w:val="0"/>
      <w:marRight w:val="0"/>
      <w:marTop w:val="0"/>
      <w:marBottom w:val="0"/>
      <w:divBdr>
        <w:top w:val="none" w:sz="0" w:space="0" w:color="auto"/>
        <w:left w:val="none" w:sz="0" w:space="0" w:color="auto"/>
        <w:bottom w:val="none" w:sz="0" w:space="0" w:color="auto"/>
        <w:right w:val="none" w:sz="0" w:space="0" w:color="auto"/>
      </w:divBdr>
    </w:div>
    <w:div w:id="526213640">
      <w:bodyDiv w:val="1"/>
      <w:marLeft w:val="0"/>
      <w:marRight w:val="0"/>
      <w:marTop w:val="0"/>
      <w:marBottom w:val="0"/>
      <w:divBdr>
        <w:top w:val="none" w:sz="0" w:space="0" w:color="auto"/>
        <w:left w:val="none" w:sz="0" w:space="0" w:color="auto"/>
        <w:bottom w:val="none" w:sz="0" w:space="0" w:color="auto"/>
        <w:right w:val="none" w:sz="0" w:space="0" w:color="auto"/>
      </w:divBdr>
    </w:div>
    <w:div w:id="636178563">
      <w:bodyDiv w:val="1"/>
      <w:marLeft w:val="0"/>
      <w:marRight w:val="0"/>
      <w:marTop w:val="0"/>
      <w:marBottom w:val="0"/>
      <w:divBdr>
        <w:top w:val="none" w:sz="0" w:space="0" w:color="auto"/>
        <w:left w:val="none" w:sz="0" w:space="0" w:color="auto"/>
        <w:bottom w:val="none" w:sz="0" w:space="0" w:color="auto"/>
        <w:right w:val="none" w:sz="0" w:space="0" w:color="auto"/>
      </w:divBdr>
    </w:div>
    <w:div w:id="896866161">
      <w:bodyDiv w:val="1"/>
      <w:marLeft w:val="0"/>
      <w:marRight w:val="0"/>
      <w:marTop w:val="0"/>
      <w:marBottom w:val="0"/>
      <w:divBdr>
        <w:top w:val="none" w:sz="0" w:space="0" w:color="auto"/>
        <w:left w:val="none" w:sz="0" w:space="0" w:color="auto"/>
        <w:bottom w:val="none" w:sz="0" w:space="0" w:color="auto"/>
        <w:right w:val="none" w:sz="0" w:space="0" w:color="auto"/>
      </w:divBdr>
    </w:div>
    <w:div w:id="999381828">
      <w:bodyDiv w:val="1"/>
      <w:marLeft w:val="0"/>
      <w:marRight w:val="0"/>
      <w:marTop w:val="0"/>
      <w:marBottom w:val="0"/>
      <w:divBdr>
        <w:top w:val="none" w:sz="0" w:space="0" w:color="auto"/>
        <w:left w:val="none" w:sz="0" w:space="0" w:color="auto"/>
        <w:bottom w:val="none" w:sz="0" w:space="0" w:color="auto"/>
        <w:right w:val="none" w:sz="0" w:space="0" w:color="auto"/>
      </w:divBdr>
    </w:div>
    <w:div w:id="1383283900">
      <w:bodyDiv w:val="1"/>
      <w:marLeft w:val="0"/>
      <w:marRight w:val="0"/>
      <w:marTop w:val="0"/>
      <w:marBottom w:val="0"/>
      <w:divBdr>
        <w:top w:val="none" w:sz="0" w:space="0" w:color="auto"/>
        <w:left w:val="none" w:sz="0" w:space="0" w:color="auto"/>
        <w:bottom w:val="none" w:sz="0" w:space="0" w:color="auto"/>
        <w:right w:val="none" w:sz="0" w:space="0" w:color="auto"/>
      </w:divBdr>
    </w:div>
    <w:div w:id="1438017993">
      <w:bodyDiv w:val="1"/>
      <w:marLeft w:val="0"/>
      <w:marRight w:val="0"/>
      <w:marTop w:val="0"/>
      <w:marBottom w:val="0"/>
      <w:divBdr>
        <w:top w:val="none" w:sz="0" w:space="0" w:color="auto"/>
        <w:left w:val="none" w:sz="0" w:space="0" w:color="auto"/>
        <w:bottom w:val="none" w:sz="0" w:space="0" w:color="auto"/>
        <w:right w:val="none" w:sz="0" w:space="0" w:color="auto"/>
      </w:divBdr>
    </w:div>
    <w:div w:id="1647664881">
      <w:bodyDiv w:val="1"/>
      <w:marLeft w:val="0"/>
      <w:marRight w:val="0"/>
      <w:marTop w:val="0"/>
      <w:marBottom w:val="0"/>
      <w:divBdr>
        <w:top w:val="none" w:sz="0" w:space="0" w:color="auto"/>
        <w:left w:val="none" w:sz="0" w:space="0" w:color="auto"/>
        <w:bottom w:val="none" w:sz="0" w:space="0" w:color="auto"/>
        <w:right w:val="none" w:sz="0" w:space="0" w:color="auto"/>
      </w:divBdr>
    </w:div>
    <w:div w:id="1690598561">
      <w:bodyDiv w:val="1"/>
      <w:marLeft w:val="0"/>
      <w:marRight w:val="0"/>
      <w:marTop w:val="0"/>
      <w:marBottom w:val="0"/>
      <w:divBdr>
        <w:top w:val="none" w:sz="0" w:space="0" w:color="auto"/>
        <w:left w:val="none" w:sz="0" w:space="0" w:color="auto"/>
        <w:bottom w:val="none" w:sz="0" w:space="0" w:color="auto"/>
        <w:right w:val="none" w:sz="0" w:space="0" w:color="auto"/>
      </w:divBdr>
    </w:div>
    <w:div w:id="1959988161">
      <w:bodyDiv w:val="1"/>
      <w:marLeft w:val="0"/>
      <w:marRight w:val="0"/>
      <w:marTop w:val="0"/>
      <w:marBottom w:val="0"/>
      <w:divBdr>
        <w:top w:val="none" w:sz="0" w:space="0" w:color="auto"/>
        <w:left w:val="none" w:sz="0" w:space="0" w:color="auto"/>
        <w:bottom w:val="none" w:sz="0" w:space="0" w:color="auto"/>
        <w:right w:val="none" w:sz="0" w:space="0" w:color="auto"/>
      </w:divBdr>
    </w:div>
    <w:div w:id="2088574799">
      <w:bodyDiv w:val="1"/>
      <w:marLeft w:val="0"/>
      <w:marRight w:val="0"/>
      <w:marTop w:val="0"/>
      <w:marBottom w:val="0"/>
      <w:divBdr>
        <w:top w:val="none" w:sz="0" w:space="0" w:color="auto"/>
        <w:left w:val="none" w:sz="0" w:space="0" w:color="auto"/>
        <w:bottom w:val="none" w:sz="0" w:space="0" w:color="auto"/>
        <w:right w:val="none" w:sz="0" w:space="0" w:color="auto"/>
      </w:divBdr>
    </w:div>
    <w:div w:id="214600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F23A-B9D0-4536-B0EF-2DA788A6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50</Pages>
  <Words>12061</Words>
  <Characters>68753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Владелец</cp:lastModifiedBy>
  <cp:revision>14</cp:revision>
  <cp:lastPrinted>2017-11-13T09:31:00Z</cp:lastPrinted>
  <dcterms:created xsi:type="dcterms:W3CDTF">2018-02-05T04:44:00Z</dcterms:created>
  <dcterms:modified xsi:type="dcterms:W3CDTF">2018-02-13T12:18:00Z</dcterms:modified>
</cp:coreProperties>
</file>